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B2692" w14:textId="33615155" w:rsidR="002C1B7E" w:rsidRPr="002C1B7E" w:rsidRDefault="00B062A1" w:rsidP="002C1B7E">
      <w:pPr>
        <w:pStyle w:val="Rubrik1"/>
        <w:rPr>
          <w:rFonts w:ascii="Arial" w:eastAsiaTheme="minorHAnsi" w:hAnsi="Arial" w:cs="Arial"/>
          <w:sz w:val="48"/>
          <w:szCs w:val="48"/>
        </w:rPr>
      </w:pPr>
      <w:bookmarkStart w:id="0" w:name="_Toc56106964"/>
      <w:r>
        <w:rPr>
          <w:rFonts w:ascii="Arial" w:eastAsiaTheme="minorHAnsi" w:hAnsi="Arial" w:cs="Arial"/>
          <w:sz w:val="48"/>
          <w:szCs w:val="48"/>
        </w:rPr>
        <w:t>Planering, genomförande och uppföljning – Verkstad 1</w:t>
      </w:r>
    </w:p>
    <w:p w14:paraId="2A568C1C" w14:textId="77777777" w:rsidR="007B361E" w:rsidRDefault="007B361E" w:rsidP="007B361E">
      <w:pPr>
        <w:jc w:val="center"/>
        <w:rPr>
          <w:rFonts w:ascii="Arial" w:hAnsi="Arial" w:cs="Arial"/>
          <w:b/>
          <w:bCs/>
          <w:sz w:val="48"/>
          <w:szCs w:val="48"/>
        </w:rPr>
      </w:pPr>
    </w:p>
    <w:p w14:paraId="435EFB96" w14:textId="77777777" w:rsidR="008F4EE7" w:rsidRDefault="008F4EE7" w:rsidP="00FD6394">
      <w:pPr>
        <w:pStyle w:val="Rubrik2"/>
      </w:pPr>
      <w:r>
        <w:t>Bemanning</w:t>
      </w:r>
    </w:p>
    <w:tbl>
      <w:tblPr>
        <w:tblStyle w:val="Rutntstabell4dekorfrg2"/>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1563"/>
        <w:gridCol w:w="4953"/>
        <w:gridCol w:w="1978"/>
      </w:tblGrid>
      <w:tr w:rsidR="00632E20" w:rsidRPr="008F4EE7" w14:paraId="5EF4F27C" w14:textId="77777777" w:rsidTr="00CB5C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Borders>
              <w:top w:val="none" w:sz="0" w:space="0" w:color="auto"/>
              <w:left w:val="none" w:sz="0" w:space="0" w:color="auto"/>
              <w:bottom w:val="nil"/>
              <w:right w:val="none" w:sz="0" w:space="0" w:color="auto"/>
            </w:tcBorders>
            <w:shd w:val="clear" w:color="auto" w:fill="FFC000" w:themeFill="accent4"/>
          </w:tcPr>
          <w:p w14:paraId="09ED24C8" w14:textId="313116D4" w:rsidR="00632E20" w:rsidRPr="00632E20" w:rsidRDefault="00632E20" w:rsidP="00D83DD8">
            <w:pPr>
              <w:rPr>
                <w:rFonts w:ascii="Times New Roman" w:hAnsi="Times New Roman" w:cs="Times New Roman"/>
                <w:color w:val="auto"/>
                <w:sz w:val="20"/>
                <w:szCs w:val="20"/>
              </w:rPr>
            </w:pPr>
            <w:r w:rsidRPr="00632E20">
              <w:rPr>
                <w:rFonts w:ascii="Times New Roman" w:hAnsi="Times New Roman" w:cs="Times New Roman"/>
                <w:color w:val="auto"/>
                <w:sz w:val="20"/>
                <w:szCs w:val="20"/>
              </w:rPr>
              <w:t>Roll</w:t>
            </w:r>
          </w:p>
        </w:tc>
        <w:tc>
          <w:tcPr>
            <w:tcW w:w="4953" w:type="dxa"/>
            <w:tcBorders>
              <w:top w:val="none" w:sz="0" w:space="0" w:color="auto"/>
              <w:left w:val="none" w:sz="0" w:space="0" w:color="auto"/>
              <w:bottom w:val="nil"/>
              <w:right w:val="none" w:sz="0" w:space="0" w:color="auto"/>
            </w:tcBorders>
            <w:shd w:val="clear" w:color="auto" w:fill="FFC000" w:themeFill="accent4"/>
          </w:tcPr>
          <w:p w14:paraId="69A8B32B" w14:textId="068017CE" w:rsidR="00632E20" w:rsidRPr="00632E20" w:rsidRDefault="00632E20" w:rsidP="00632E20">
            <w:pPr>
              <w:spacing w:after="60" w:line="280" w:lineRule="atLeast"/>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632E20">
              <w:rPr>
                <w:rFonts w:ascii="Times New Roman" w:hAnsi="Times New Roman" w:cs="Times New Roman"/>
                <w:color w:val="auto"/>
                <w:sz w:val="20"/>
                <w:szCs w:val="20"/>
              </w:rPr>
              <w:t>Ansvarsområde</w:t>
            </w:r>
          </w:p>
        </w:tc>
        <w:tc>
          <w:tcPr>
            <w:tcW w:w="1978" w:type="dxa"/>
            <w:tcBorders>
              <w:top w:val="none" w:sz="0" w:space="0" w:color="auto"/>
              <w:left w:val="none" w:sz="0" w:space="0" w:color="auto"/>
              <w:bottom w:val="nil"/>
              <w:right w:val="none" w:sz="0" w:space="0" w:color="auto"/>
            </w:tcBorders>
            <w:shd w:val="clear" w:color="auto" w:fill="FFC000" w:themeFill="accent4"/>
          </w:tcPr>
          <w:p w14:paraId="07EE6067" w14:textId="159FD733" w:rsidR="00632E20" w:rsidRPr="00632E20" w:rsidRDefault="00632E20" w:rsidP="00D83DD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632E20">
              <w:rPr>
                <w:rFonts w:ascii="Times New Roman" w:hAnsi="Times New Roman" w:cs="Times New Roman"/>
                <w:color w:val="auto"/>
                <w:sz w:val="20"/>
                <w:szCs w:val="20"/>
              </w:rPr>
              <w:t>Namn</w:t>
            </w:r>
          </w:p>
        </w:tc>
      </w:tr>
      <w:tr w:rsidR="00632E20" w:rsidRPr="008F4EE7" w14:paraId="2142904C" w14:textId="77777777" w:rsidTr="00CB5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Borders>
              <w:top w:val="nil"/>
              <w:left w:val="single" w:sz="4" w:space="0" w:color="FFC000" w:themeColor="accent4"/>
              <w:bottom w:val="nil"/>
              <w:right w:val="single" w:sz="4" w:space="0" w:color="FFC000" w:themeColor="accent4"/>
            </w:tcBorders>
            <w:shd w:val="clear" w:color="auto" w:fill="FFFFFF" w:themeFill="background1"/>
          </w:tcPr>
          <w:p w14:paraId="3314EFB1" w14:textId="71310CC2" w:rsidR="00632E20" w:rsidRPr="00632E20" w:rsidRDefault="00632E20" w:rsidP="00D83DD8">
            <w:pPr>
              <w:rPr>
                <w:rFonts w:ascii="Times New Roman" w:hAnsi="Times New Roman" w:cs="Times New Roman"/>
                <w:sz w:val="20"/>
                <w:szCs w:val="20"/>
              </w:rPr>
            </w:pPr>
            <w:r w:rsidRPr="00632E20">
              <w:rPr>
                <w:rFonts w:ascii="Times New Roman" w:hAnsi="Times New Roman" w:cs="Times New Roman"/>
                <w:sz w:val="20"/>
                <w:szCs w:val="20"/>
              </w:rPr>
              <w:t>Ordförande</w:t>
            </w:r>
          </w:p>
        </w:tc>
        <w:tc>
          <w:tcPr>
            <w:tcW w:w="4953" w:type="dxa"/>
            <w:tcBorders>
              <w:top w:val="nil"/>
              <w:left w:val="single" w:sz="4" w:space="0" w:color="FFC000" w:themeColor="accent4"/>
              <w:bottom w:val="nil"/>
              <w:right w:val="single" w:sz="4" w:space="0" w:color="FFC000" w:themeColor="accent4"/>
            </w:tcBorders>
            <w:shd w:val="clear" w:color="auto" w:fill="FFFFFF" w:themeFill="background1"/>
          </w:tcPr>
          <w:p w14:paraId="7A816837" w14:textId="77777777" w:rsidR="00632E20" w:rsidRPr="00632E20" w:rsidRDefault="00632E20" w:rsidP="00632E20">
            <w:pPr>
              <w:numPr>
                <w:ilvl w:val="0"/>
                <w:numId w:val="6"/>
              </w:numPr>
              <w:spacing w:after="60" w:line="280" w:lineRule="atLeast"/>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32E20">
              <w:rPr>
                <w:rFonts w:ascii="Times New Roman" w:hAnsi="Times New Roman" w:cs="Times New Roman"/>
                <w:sz w:val="20"/>
                <w:szCs w:val="20"/>
              </w:rPr>
              <w:t>Inför mötet: Förbereda mötesmaterial</w:t>
            </w:r>
          </w:p>
          <w:p w14:paraId="51880AFA" w14:textId="77777777" w:rsidR="00632E20" w:rsidRPr="00632E20" w:rsidRDefault="00632E20" w:rsidP="00632E20">
            <w:pPr>
              <w:numPr>
                <w:ilvl w:val="0"/>
                <w:numId w:val="6"/>
              </w:numPr>
              <w:spacing w:after="60" w:line="280" w:lineRule="atLeast"/>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32E20">
              <w:rPr>
                <w:rFonts w:ascii="Times New Roman" w:hAnsi="Times New Roman" w:cs="Times New Roman"/>
                <w:sz w:val="20"/>
                <w:szCs w:val="20"/>
              </w:rPr>
              <w:t>Under mötet:</w:t>
            </w:r>
          </w:p>
          <w:p w14:paraId="49C8A034" w14:textId="77777777" w:rsidR="00632E20" w:rsidRDefault="00632E20" w:rsidP="00632E20">
            <w:pPr>
              <w:numPr>
                <w:ilvl w:val="1"/>
                <w:numId w:val="6"/>
              </w:numPr>
              <w:spacing w:after="60" w:line="280" w:lineRule="atLeast"/>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32E20">
              <w:rPr>
                <w:rFonts w:ascii="Times New Roman" w:hAnsi="Times New Roman" w:cs="Times New Roman"/>
                <w:sz w:val="20"/>
                <w:szCs w:val="20"/>
              </w:rPr>
              <w:t>Dela skärm</w:t>
            </w:r>
          </w:p>
          <w:p w14:paraId="453C304B" w14:textId="6949A840" w:rsidR="00632E20" w:rsidRPr="00632E20" w:rsidRDefault="00632E20" w:rsidP="00632E20">
            <w:pPr>
              <w:numPr>
                <w:ilvl w:val="1"/>
                <w:numId w:val="6"/>
              </w:numPr>
              <w:spacing w:after="60" w:line="280" w:lineRule="atLeast"/>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32E20">
              <w:rPr>
                <w:rFonts w:ascii="Times New Roman" w:hAnsi="Times New Roman" w:cs="Times New Roman"/>
                <w:sz w:val="20"/>
                <w:szCs w:val="20"/>
              </w:rPr>
              <w:t>Leda diskussionen</w:t>
            </w:r>
          </w:p>
        </w:tc>
        <w:tc>
          <w:tcPr>
            <w:tcW w:w="1978" w:type="dxa"/>
            <w:tcBorders>
              <w:top w:val="nil"/>
              <w:left w:val="single" w:sz="4" w:space="0" w:color="FFC000" w:themeColor="accent4"/>
              <w:bottom w:val="nil"/>
              <w:right w:val="single" w:sz="4" w:space="0" w:color="FFC000" w:themeColor="accent4"/>
            </w:tcBorders>
            <w:shd w:val="clear" w:color="auto" w:fill="FFFFFF" w:themeFill="background1"/>
          </w:tcPr>
          <w:p w14:paraId="311582AA" w14:textId="77777777" w:rsidR="00632E20" w:rsidRPr="00632E20" w:rsidRDefault="00632E20" w:rsidP="00D83D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B5CC4" w:rsidRPr="008F4EE7" w14:paraId="2AF54A76" w14:textId="77777777" w:rsidTr="00CB5CC4">
        <w:tc>
          <w:tcPr>
            <w:cnfStyle w:val="001000000000" w:firstRow="0" w:lastRow="0" w:firstColumn="1" w:lastColumn="0" w:oddVBand="0" w:evenVBand="0" w:oddHBand="0" w:evenHBand="0" w:firstRowFirstColumn="0" w:firstRowLastColumn="0" w:lastRowFirstColumn="0" w:lastRowLastColumn="0"/>
            <w:tcW w:w="1563" w:type="dxa"/>
            <w:tcBorders>
              <w:top w:val="nil"/>
              <w:left w:val="single" w:sz="4" w:space="0" w:color="FFC000" w:themeColor="accent4"/>
              <w:bottom w:val="nil"/>
              <w:right w:val="single" w:sz="4" w:space="0" w:color="FFC000" w:themeColor="accent4"/>
            </w:tcBorders>
            <w:shd w:val="clear" w:color="auto" w:fill="FFF2CC" w:themeFill="accent4" w:themeFillTint="33"/>
          </w:tcPr>
          <w:p w14:paraId="03D1F4C8" w14:textId="77777777" w:rsidR="008F4EE7" w:rsidRPr="008F4EE7" w:rsidRDefault="008F4EE7" w:rsidP="00D83DD8">
            <w:pPr>
              <w:rPr>
                <w:rFonts w:ascii="Times New Roman" w:hAnsi="Times New Roman" w:cs="Times New Roman"/>
                <w:sz w:val="20"/>
                <w:szCs w:val="20"/>
              </w:rPr>
            </w:pPr>
            <w:r w:rsidRPr="008F4EE7">
              <w:rPr>
                <w:rFonts w:ascii="Times New Roman" w:hAnsi="Times New Roman" w:cs="Times New Roman"/>
                <w:sz w:val="20"/>
                <w:szCs w:val="20"/>
              </w:rPr>
              <w:t>Sekreterare</w:t>
            </w:r>
          </w:p>
        </w:tc>
        <w:tc>
          <w:tcPr>
            <w:tcW w:w="4953" w:type="dxa"/>
            <w:tcBorders>
              <w:top w:val="nil"/>
              <w:left w:val="single" w:sz="4" w:space="0" w:color="FFC000" w:themeColor="accent4"/>
              <w:bottom w:val="nil"/>
              <w:right w:val="single" w:sz="4" w:space="0" w:color="FFC000" w:themeColor="accent4"/>
            </w:tcBorders>
            <w:shd w:val="clear" w:color="auto" w:fill="FFF2CC" w:themeFill="accent4" w:themeFillTint="33"/>
          </w:tcPr>
          <w:p w14:paraId="28A85561" w14:textId="77777777" w:rsidR="008F4EE7" w:rsidRPr="008F4EE7" w:rsidRDefault="008F4EE7" w:rsidP="008F4EE7">
            <w:pPr>
              <w:numPr>
                <w:ilvl w:val="0"/>
                <w:numId w:val="6"/>
              </w:numPr>
              <w:spacing w:after="60" w:line="280" w:lineRule="atLeast"/>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4EE7">
              <w:rPr>
                <w:rFonts w:ascii="Times New Roman" w:hAnsi="Times New Roman" w:cs="Times New Roman"/>
                <w:sz w:val="20"/>
                <w:szCs w:val="20"/>
              </w:rPr>
              <w:t>Föra minnesanteckningar</w:t>
            </w:r>
          </w:p>
          <w:p w14:paraId="5CE030F8" w14:textId="77777777" w:rsidR="008F4EE7" w:rsidRPr="008F4EE7" w:rsidRDefault="008F4EE7" w:rsidP="008F4EE7">
            <w:pPr>
              <w:numPr>
                <w:ilvl w:val="0"/>
                <w:numId w:val="6"/>
              </w:numPr>
              <w:spacing w:after="60" w:line="280" w:lineRule="atLeast"/>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4EE7">
              <w:rPr>
                <w:rFonts w:ascii="Times New Roman" w:hAnsi="Times New Roman" w:cs="Times New Roman"/>
                <w:sz w:val="20"/>
                <w:szCs w:val="20"/>
              </w:rPr>
              <w:t>Efterarbete</w:t>
            </w:r>
          </w:p>
        </w:tc>
        <w:tc>
          <w:tcPr>
            <w:tcW w:w="1978" w:type="dxa"/>
            <w:tcBorders>
              <w:top w:val="nil"/>
              <w:left w:val="single" w:sz="4" w:space="0" w:color="FFC000" w:themeColor="accent4"/>
              <w:bottom w:val="nil"/>
              <w:right w:val="single" w:sz="4" w:space="0" w:color="FFC000" w:themeColor="accent4"/>
            </w:tcBorders>
            <w:shd w:val="clear" w:color="auto" w:fill="FFF2CC" w:themeFill="accent4" w:themeFillTint="33"/>
          </w:tcPr>
          <w:p w14:paraId="1FC385EB" w14:textId="77777777" w:rsidR="008F4EE7" w:rsidRPr="008F4EE7" w:rsidRDefault="008F4EE7" w:rsidP="00D83D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B5CC4" w:rsidRPr="008F4EE7" w14:paraId="64A95AC4" w14:textId="77777777" w:rsidTr="00CB5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Borders>
              <w:top w:val="nil"/>
              <w:left w:val="single" w:sz="4" w:space="0" w:color="FFC000" w:themeColor="accent4"/>
              <w:bottom w:val="nil"/>
              <w:right w:val="single" w:sz="4" w:space="0" w:color="FFC000" w:themeColor="accent4"/>
            </w:tcBorders>
            <w:shd w:val="clear" w:color="auto" w:fill="FFFFFF" w:themeFill="background1"/>
          </w:tcPr>
          <w:p w14:paraId="1F364C4A" w14:textId="77777777" w:rsidR="008F4EE7" w:rsidRPr="008F4EE7" w:rsidRDefault="008F4EE7" w:rsidP="00D83DD8">
            <w:pPr>
              <w:rPr>
                <w:rFonts w:ascii="Times New Roman" w:hAnsi="Times New Roman" w:cs="Times New Roman"/>
                <w:sz w:val="20"/>
                <w:szCs w:val="20"/>
              </w:rPr>
            </w:pPr>
            <w:r w:rsidRPr="008F4EE7">
              <w:rPr>
                <w:rFonts w:ascii="Times New Roman" w:hAnsi="Times New Roman" w:cs="Times New Roman"/>
                <w:sz w:val="20"/>
                <w:szCs w:val="20"/>
              </w:rPr>
              <w:t>Assistent</w:t>
            </w:r>
          </w:p>
        </w:tc>
        <w:tc>
          <w:tcPr>
            <w:tcW w:w="4953" w:type="dxa"/>
            <w:tcBorders>
              <w:top w:val="nil"/>
              <w:left w:val="single" w:sz="4" w:space="0" w:color="FFC000" w:themeColor="accent4"/>
              <w:bottom w:val="nil"/>
              <w:right w:val="single" w:sz="4" w:space="0" w:color="FFC000" w:themeColor="accent4"/>
            </w:tcBorders>
            <w:shd w:val="clear" w:color="auto" w:fill="FFFFFF" w:themeFill="background1"/>
          </w:tcPr>
          <w:p w14:paraId="011967F0" w14:textId="77777777" w:rsidR="008F4EE7" w:rsidRPr="008F4EE7" w:rsidRDefault="008F4EE7" w:rsidP="008F4EE7">
            <w:pPr>
              <w:numPr>
                <w:ilvl w:val="0"/>
                <w:numId w:val="7"/>
              </w:numPr>
              <w:spacing w:after="60" w:line="280" w:lineRule="atLeast"/>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4EE7">
              <w:rPr>
                <w:rFonts w:ascii="Times New Roman" w:hAnsi="Times New Roman" w:cs="Times New Roman"/>
                <w:sz w:val="20"/>
                <w:szCs w:val="20"/>
              </w:rPr>
              <w:t>Förarbete</w:t>
            </w:r>
          </w:p>
          <w:p w14:paraId="46B50661" w14:textId="77777777" w:rsidR="008F4EE7" w:rsidRPr="008F4EE7" w:rsidRDefault="008F4EE7" w:rsidP="008F4EE7">
            <w:pPr>
              <w:numPr>
                <w:ilvl w:val="0"/>
                <w:numId w:val="7"/>
              </w:numPr>
              <w:spacing w:after="60" w:line="280" w:lineRule="atLeast"/>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4EE7">
              <w:rPr>
                <w:rFonts w:ascii="Times New Roman" w:hAnsi="Times New Roman" w:cs="Times New Roman"/>
                <w:sz w:val="20"/>
                <w:szCs w:val="20"/>
              </w:rPr>
              <w:t>Släppa in i mötet</w:t>
            </w:r>
          </w:p>
          <w:p w14:paraId="29C286D1" w14:textId="77777777" w:rsidR="008F4EE7" w:rsidRPr="008F4EE7" w:rsidRDefault="008F4EE7" w:rsidP="008F4EE7">
            <w:pPr>
              <w:numPr>
                <w:ilvl w:val="0"/>
                <w:numId w:val="7"/>
              </w:numPr>
              <w:spacing w:after="60" w:line="280" w:lineRule="atLeast"/>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4EE7">
              <w:rPr>
                <w:rFonts w:ascii="Times New Roman" w:hAnsi="Times New Roman" w:cs="Times New Roman"/>
                <w:sz w:val="20"/>
                <w:szCs w:val="20"/>
              </w:rPr>
              <w:t>Hålla koll på chatten</w:t>
            </w:r>
          </w:p>
        </w:tc>
        <w:tc>
          <w:tcPr>
            <w:tcW w:w="1978" w:type="dxa"/>
            <w:tcBorders>
              <w:top w:val="nil"/>
              <w:left w:val="single" w:sz="4" w:space="0" w:color="FFC000" w:themeColor="accent4"/>
              <w:bottom w:val="nil"/>
              <w:right w:val="single" w:sz="4" w:space="0" w:color="FFC000" w:themeColor="accent4"/>
            </w:tcBorders>
            <w:shd w:val="clear" w:color="auto" w:fill="FFFFFF" w:themeFill="background1"/>
          </w:tcPr>
          <w:p w14:paraId="26BABB1F" w14:textId="77777777" w:rsidR="008F4EE7" w:rsidRPr="008F4EE7" w:rsidRDefault="008F4EE7" w:rsidP="00D83D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B5CC4" w:rsidRPr="008F4EE7" w14:paraId="66F914B7" w14:textId="77777777" w:rsidTr="00CB5CC4">
        <w:tc>
          <w:tcPr>
            <w:cnfStyle w:val="001000000000" w:firstRow="0" w:lastRow="0" w:firstColumn="1" w:lastColumn="0" w:oddVBand="0" w:evenVBand="0" w:oddHBand="0" w:evenHBand="0" w:firstRowFirstColumn="0" w:firstRowLastColumn="0" w:lastRowFirstColumn="0" w:lastRowLastColumn="0"/>
            <w:tcW w:w="1563" w:type="dxa"/>
            <w:tcBorders>
              <w:top w:val="nil"/>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500C0E7C" w14:textId="77777777" w:rsidR="008F4EE7" w:rsidRPr="008F4EE7" w:rsidRDefault="008F4EE7" w:rsidP="00D83DD8">
            <w:pPr>
              <w:rPr>
                <w:rFonts w:ascii="Times New Roman" w:hAnsi="Times New Roman" w:cs="Times New Roman"/>
                <w:sz w:val="20"/>
                <w:szCs w:val="20"/>
              </w:rPr>
            </w:pPr>
            <w:r w:rsidRPr="008F4EE7">
              <w:rPr>
                <w:rFonts w:ascii="Times New Roman" w:hAnsi="Times New Roman" w:cs="Times New Roman"/>
                <w:sz w:val="20"/>
                <w:szCs w:val="20"/>
              </w:rPr>
              <w:t>Deltagare</w:t>
            </w:r>
          </w:p>
        </w:tc>
        <w:tc>
          <w:tcPr>
            <w:tcW w:w="4953" w:type="dxa"/>
            <w:tcBorders>
              <w:top w:val="nil"/>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7994797E" w14:textId="77777777" w:rsidR="008F4EE7" w:rsidRPr="008F4EE7" w:rsidRDefault="008F4EE7" w:rsidP="008F4EE7">
            <w:pPr>
              <w:numPr>
                <w:ilvl w:val="0"/>
                <w:numId w:val="8"/>
              </w:numPr>
              <w:spacing w:after="60" w:line="280" w:lineRule="atLeast"/>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4EE7">
              <w:rPr>
                <w:rFonts w:ascii="Times New Roman" w:hAnsi="Times New Roman" w:cs="Times New Roman"/>
                <w:sz w:val="20"/>
                <w:szCs w:val="20"/>
              </w:rPr>
              <w:t>Inför mötet: Läsa igenom och ta ställning till utskickat material</w:t>
            </w:r>
          </w:p>
          <w:p w14:paraId="5005DDCB" w14:textId="77777777" w:rsidR="008F4EE7" w:rsidRPr="008F4EE7" w:rsidRDefault="008F4EE7" w:rsidP="008F4EE7">
            <w:pPr>
              <w:numPr>
                <w:ilvl w:val="0"/>
                <w:numId w:val="8"/>
              </w:numPr>
              <w:spacing w:after="60" w:line="280" w:lineRule="atLeast"/>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4EE7">
              <w:rPr>
                <w:rFonts w:ascii="Times New Roman" w:hAnsi="Times New Roman" w:cs="Times New Roman"/>
                <w:sz w:val="20"/>
                <w:szCs w:val="20"/>
              </w:rPr>
              <w:t xml:space="preserve">Under mötet: </w:t>
            </w:r>
          </w:p>
          <w:p w14:paraId="0C1A9AE0" w14:textId="77777777" w:rsidR="008F4EE7" w:rsidRPr="008F4EE7" w:rsidRDefault="008F4EE7" w:rsidP="008F4EE7">
            <w:pPr>
              <w:numPr>
                <w:ilvl w:val="1"/>
                <w:numId w:val="8"/>
              </w:numPr>
              <w:spacing w:after="60" w:line="280" w:lineRule="atLeast"/>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4EE7">
              <w:rPr>
                <w:rFonts w:ascii="Times New Roman" w:hAnsi="Times New Roman" w:cs="Times New Roman"/>
                <w:sz w:val="20"/>
                <w:szCs w:val="20"/>
              </w:rPr>
              <w:t xml:space="preserve">Aktivt delta i diskussionen att föra arbetet framåt </w:t>
            </w:r>
          </w:p>
        </w:tc>
        <w:tc>
          <w:tcPr>
            <w:tcW w:w="1978" w:type="dxa"/>
            <w:tcBorders>
              <w:top w:val="nil"/>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73B44CF4" w14:textId="77777777" w:rsidR="008F4EE7" w:rsidRPr="008F4EE7" w:rsidRDefault="008F4EE7" w:rsidP="00D83D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14:paraId="1E2DE98C" w14:textId="77777777" w:rsidR="008F4EE7" w:rsidRDefault="008F4EE7" w:rsidP="00FD6394">
      <w:pPr>
        <w:pStyle w:val="Rubrik2"/>
      </w:pPr>
      <w:r>
        <w:t>Teknik</w:t>
      </w:r>
    </w:p>
    <w:p w14:paraId="6265646B" w14:textId="77777777" w:rsidR="008F4EE7" w:rsidRPr="00FD6394" w:rsidRDefault="008F4EE7" w:rsidP="008F4EE7">
      <w:pPr>
        <w:numPr>
          <w:ilvl w:val="0"/>
          <w:numId w:val="3"/>
        </w:numPr>
        <w:spacing w:after="60" w:line="280" w:lineRule="atLeast"/>
        <w:contextualSpacing/>
        <w:jc w:val="both"/>
        <w:rPr>
          <w:rFonts w:ascii="Times New Roman" w:hAnsi="Times New Roman" w:cs="Times New Roman"/>
          <w:sz w:val="20"/>
          <w:szCs w:val="20"/>
        </w:rPr>
      </w:pPr>
      <w:r w:rsidRPr="00FD6394">
        <w:rPr>
          <w:rFonts w:ascii="Times New Roman" w:hAnsi="Times New Roman" w:cs="Times New Roman"/>
          <w:sz w:val="20"/>
          <w:szCs w:val="20"/>
        </w:rPr>
        <w:t>Digital möteslokal</w:t>
      </w:r>
    </w:p>
    <w:p w14:paraId="66CA3E6D" w14:textId="77777777" w:rsidR="008F4EE7" w:rsidRPr="00FD6394" w:rsidRDefault="008F4EE7" w:rsidP="008F4EE7">
      <w:pPr>
        <w:numPr>
          <w:ilvl w:val="0"/>
          <w:numId w:val="3"/>
        </w:numPr>
        <w:spacing w:after="60" w:line="280" w:lineRule="atLeast"/>
        <w:contextualSpacing/>
        <w:jc w:val="both"/>
        <w:rPr>
          <w:rFonts w:ascii="Times New Roman" w:hAnsi="Times New Roman" w:cs="Times New Roman"/>
          <w:sz w:val="20"/>
          <w:szCs w:val="20"/>
        </w:rPr>
      </w:pPr>
      <w:r w:rsidRPr="00FD6394">
        <w:rPr>
          <w:rFonts w:ascii="Times New Roman" w:hAnsi="Times New Roman" w:cs="Times New Roman"/>
          <w:sz w:val="20"/>
          <w:szCs w:val="20"/>
        </w:rPr>
        <w:t>Möjlighet att dela skärm/visa mötesmaterial</w:t>
      </w:r>
    </w:p>
    <w:p w14:paraId="77C9C877" w14:textId="77777777" w:rsidR="008F4EE7" w:rsidRDefault="008F4EE7" w:rsidP="00FD6394">
      <w:pPr>
        <w:pStyle w:val="Rubrik2"/>
      </w:pPr>
      <w:r>
        <w:t>Förarbete</w:t>
      </w:r>
    </w:p>
    <w:p w14:paraId="131C7A83" w14:textId="047CC0B3" w:rsidR="008F4EE7" w:rsidRPr="00FD6394" w:rsidRDefault="00E1376F" w:rsidP="008F4EE7">
      <w:pPr>
        <w:numPr>
          <w:ilvl w:val="0"/>
          <w:numId w:val="4"/>
        </w:numPr>
        <w:spacing w:after="60" w:line="280" w:lineRule="atLeast"/>
        <w:contextualSpacing/>
        <w:jc w:val="both"/>
        <w:rPr>
          <w:rFonts w:ascii="Times New Roman" w:hAnsi="Times New Roman" w:cs="Times New Roman"/>
          <w:sz w:val="20"/>
          <w:szCs w:val="20"/>
        </w:rPr>
      </w:pPr>
      <w:r>
        <w:rPr>
          <w:rFonts w:ascii="Times New Roman" w:hAnsi="Times New Roman" w:cs="Times New Roman"/>
          <w:sz w:val="20"/>
          <w:szCs w:val="20"/>
        </w:rPr>
        <w:t>I</w:t>
      </w:r>
      <w:r w:rsidR="008F4EE7" w:rsidRPr="00FD6394">
        <w:rPr>
          <w:rFonts w:ascii="Times New Roman" w:hAnsi="Times New Roman" w:cs="Times New Roman"/>
          <w:sz w:val="20"/>
          <w:szCs w:val="20"/>
        </w:rPr>
        <w:t xml:space="preserve">nbjudan </w:t>
      </w:r>
      <w:r w:rsidR="00EE2832">
        <w:rPr>
          <w:rFonts w:ascii="Times New Roman" w:hAnsi="Times New Roman" w:cs="Times New Roman"/>
          <w:sz w:val="20"/>
          <w:szCs w:val="20"/>
        </w:rPr>
        <w:t xml:space="preserve">till delarenan </w:t>
      </w:r>
      <w:r>
        <w:rPr>
          <w:rFonts w:ascii="Times New Roman" w:hAnsi="Times New Roman" w:cs="Times New Roman"/>
          <w:sz w:val="20"/>
          <w:szCs w:val="20"/>
        </w:rPr>
        <w:t>skickas ut till</w:t>
      </w:r>
      <w:r w:rsidR="008F4EE7" w:rsidRPr="00FD6394">
        <w:rPr>
          <w:rFonts w:ascii="Times New Roman" w:hAnsi="Times New Roman" w:cs="Times New Roman"/>
          <w:sz w:val="20"/>
          <w:szCs w:val="20"/>
        </w:rPr>
        <w:t xml:space="preserve"> potentiella deltagare samt deltagare som anmält intresse till Kraftsamlingen sedan tidigare</w:t>
      </w:r>
      <w:r w:rsidR="00DA6199">
        <w:rPr>
          <w:rFonts w:ascii="Times New Roman" w:hAnsi="Times New Roman" w:cs="Times New Roman"/>
          <w:sz w:val="20"/>
          <w:szCs w:val="20"/>
        </w:rPr>
        <w:t xml:space="preserve"> (</w:t>
      </w:r>
      <w:r w:rsidR="006C3B60">
        <w:rPr>
          <w:rFonts w:ascii="Times New Roman" w:hAnsi="Times New Roman" w:cs="Times New Roman"/>
          <w:sz w:val="20"/>
          <w:szCs w:val="20"/>
        </w:rPr>
        <w:t>v</w:t>
      </w:r>
      <w:r w:rsidR="00DA6199">
        <w:rPr>
          <w:rFonts w:ascii="Times New Roman" w:hAnsi="Times New Roman" w:cs="Times New Roman"/>
          <w:sz w:val="20"/>
          <w:szCs w:val="20"/>
        </w:rPr>
        <w:t>ar god se mall ”</w:t>
      </w:r>
      <w:r w:rsidR="00DA6199" w:rsidRPr="00DA6199">
        <w:rPr>
          <w:rFonts w:ascii="Times New Roman" w:hAnsi="Times New Roman" w:cs="Times New Roman"/>
          <w:sz w:val="20"/>
          <w:szCs w:val="20"/>
        </w:rPr>
        <w:t>Inbjudan till delarena</w:t>
      </w:r>
      <w:r w:rsidR="00DA6199">
        <w:rPr>
          <w:rFonts w:ascii="Times New Roman" w:hAnsi="Times New Roman" w:cs="Times New Roman"/>
          <w:sz w:val="20"/>
          <w:szCs w:val="20"/>
        </w:rPr>
        <w:t>” nedan)</w:t>
      </w:r>
    </w:p>
    <w:p w14:paraId="4694C20A" w14:textId="261B8259" w:rsidR="008F4EE7" w:rsidRPr="00FD6394" w:rsidRDefault="008F4EE7" w:rsidP="008F4EE7">
      <w:pPr>
        <w:numPr>
          <w:ilvl w:val="0"/>
          <w:numId w:val="4"/>
        </w:numPr>
        <w:spacing w:after="60" w:line="280" w:lineRule="atLeast"/>
        <w:contextualSpacing/>
        <w:jc w:val="both"/>
        <w:rPr>
          <w:rFonts w:ascii="Times New Roman" w:hAnsi="Times New Roman" w:cs="Times New Roman"/>
          <w:sz w:val="20"/>
          <w:szCs w:val="20"/>
        </w:rPr>
      </w:pPr>
      <w:r w:rsidRPr="00FD6394">
        <w:rPr>
          <w:rFonts w:ascii="Times New Roman" w:hAnsi="Times New Roman" w:cs="Times New Roman"/>
          <w:sz w:val="20"/>
          <w:szCs w:val="20"/>
        </w:rPr>
        <w:t xml:space="preserve">Deltagare som svarar att de är intresserade får kalenderinbjudan med tillhörande möteslänk och loggas i </w:t>
      </w:r>
      <w:r w:rsidRPr="007E66A1">
        <w:rPr>
          <w:rFonts w:ascii="Times New Roman" w:hAnsi="Times New Roman" w:cs="Times New Roman"/>
          <w:sz w:val="20"/>
          <w:szCs w:val="20"/>
        </w:rPr>
        <w:t>”Mall att fylla i deltagare”</w:t>
      </w:r>
      <w:r w:rsidRPr="00FD6394">
        <w:rPr>
          <w:rFonts w:ascii="Times New Roman" w:hAnsi="Times New Roman" w:cs="Times New Roman"/>
          <w:sz w:val="20"/>
          <w:szCs w:val="20"/>
        </w:rPr>
        <w:t xml:space="preserve"> </w:t>
      </w:r>
      <w:r w:rsidR="00380A52">
        <w:rPr>
          <w:rFonts w:ascii="Times New Roman" w:hAnsi="Times New Roman" w:cs="Times New Roman"/>
          <w:sz w:val="20"/>
          <w:szCs w:val="20"/>
        </w:rPr>
        <w:t>(</w:t>
      </w:r>
      <w:r w:rsidR="007E66A1">
        <w:rPr>
          <w:rFonts w:ascii="Times New Roman" w:hAnsi="Times New Roman" w:cs="Times New Roman"/>
          <w:sz w:val="20"/>
          <w:szCs w:val="20"/>
        </w:rPr>
        <w:t>mallen finns att hämta i verktygslådan under ”</w:t>
      </w:r>
      <w:r w:rsidR="007E66A1" w:rsidRPr="007E66A1">
        <w:rPr>
          <w:rFonts w:ascii="Times New Roman" w:hAnsi="Times New Roman" w:cs="Times New Roman"/>
          <w:sz w:val="20"/>
          <w:szCs w:val="20"/>
        </w:rPr>
        <w:t>Planering och koordinering</w:t>
      </w:r>
      <w:r w:rsidR="007E66A1">
        <w:rPr>
          <w:rFonts w:ascii="Times New Roman" w:hAnsi="Times New Roman" w:cs="Times New Roman"/>
          <w:sz w:val="20"/>
          <w:szCs w:val="20"/>
        </w:rPr>
        <w:t>”)</w:t>
      </w:r>
    </w:p>
    <w:p w14:paraId="53E4DA4A" w14:textId="424B1ABE" w:rsidR="008F4EE7" w:rsidRPr="00FD6394" w:rsidRDefault="008F4EE7" w:rsidP="008F4EE7">
      <w:pPr>
        <w:numPr>
          <w:ilvl w:val="0"/>
          <w:numId w:val="4"/>
        </w:numPr>
        <w:spacing w:after="60" w:line="280" w:lineRule="atLeast"/>
        <w:contextualSpacing/>
        <w:jc w:val="both"/>
        <w:rPr>
          <w:rFonts w:ascii="Times New Roman" w:hAnsi="Times New Roman" w:cs="Times New Roman"/>
          <w:sz w:val="20"/>
          <w:szCs w:val="20"/>
        </w:rPr>
      </w:pPr>
      <w:r w:rsidRPr="00FD6394">
        <w:rPr>
          <w:rFonts w:ascii="Times New Roman" w:hAnsi="Times New Roman" w:cs="Times New Roman"/>
          <w:sz w:val="20"/>
          <w:szCs w:val="20"/>
        </w:rPr>
        <w:t>C</w:t>
      </w:r>
      <w:r w:rsidR="00E1376F">
        <w:rPr>
          <w:rFonts w:ascii="Times New Roman" w:hAnsi="Times New Roman" w:cs="Times New Roman"/>
          <w:sz w:val="20"/>
          <w:szCs w:val="20"/>
        </w:rPr>
        <w:t>irka</w:t>
      </w:r>
      <w:r w:rsidRPr="00FD6394">
        <w:rPr>
          <w:rFonts w:ascii="Times New Roman" w:hAnsi="Times New Roman" w:cs="Times New Roman"/>
          <w:sz w:val="20"/>
          <w:szCs w:val="20"/>
        </w:rPr>
        <w:t xml:space="preserve"> </w:t>
      </w:r>
      <w:r w:rsidR="00E1376F">
        <w:rPr>
          <w:rFonts w:ascii="Times New Roman" w:hAnsi="Times New Roman" w:cs="Times New Roman"/>
          <w:sz w:val="20"/>
          <w:szCs w:val="20"/>
        </w:rPr>
        <w:t>en</w:t>
      </w:r>
      <w:r w:rsidRPr="00FD6394">
        <w:rPr>
          <w:rFonts w:ascii="Times New Roman" w:hAnsi="Times New Roman" w:cs="Times New Roman"/>
          <w:sz w:val="20"/>
          <w:szCs w:val="20"/>
        </w:rPr>
        <w:t xml:space="preserve"> vecka före mötet</w:t>
      </w:r>
      <w:r w:rsidR="00E1376F">
        <w:rPr>
          <w:rFonts w:ascii="Times New Roman" w:hAnsi="Times New Roman" w:cs="Times New Roman"/>
          <w:sz w:val="20"/>
          <w:szCs w:val="20"/>
        </w:rPr>
        <w:t xml:space="preserve"> skickas </w:t>
      </w:r>
      <w:r w:rsidR="00EE2832">
        <w:rPr>
          <w:rFonts w:ascii="Times New Roman" w:hAnsi="Times New Roman" w:cs="Times New Roman"/>
          <w:sz w:val="20"/>
          <w:szCs w:val="20"/>
        </w:rPr>
        <w:t>p</w:t>
      </w:r>
      <w:r w:rsidRPr="00FD6394">
        <w:rPr>
          <w:rFonts w:ascii="Times New Roman" w:hAnsi="Times New Roman" w:cs="Times New Roman"/>
          <w:sz w:val="20"/>
          <w:szCs w:val="20"/>
        </w:rPr>
        <w:t>åminnelsemejl med praktisk information samt mötesmaterial</w:t>
      </w:r>
      <w:r w:rsidR="00923C01">
        <w:rPr>
          <w:rFonts w:ascii="Times New Roman" w:hAnsi="Times New Roman" w:cs="Times New Roman"/>
          <w:sz w:val="20"/>
          <w:szCs w:val="20"/>
        </w:rPr>
        <w:t xml:space="preserve"> (</w:t>
      </w:r>
      <w:r w:rsidR="00DA33E5">
        <w:rPr>
          <w:rFonts w:ascii="Times New Roman" w:hAnsi="Times New Roman" w:cs="Times New Roman"/>
          <w:sz w:val="20"/>
          <w:szCs w:val="20"/>
        </w:rPr>
        <w:t>var god se mall ”</w:t>
      </w:r>
      <w:r w:rsidR="00DA33E5" w:rsidRPr="00DA33E5">
        <w:rPr>
          <w:rFonts w:ascii="Times New Roman" w:hAnsi="Times New Roman" w:cs="Times New Roman"/>
          <w:sz w:val="20"/>
          <w:szCs w:val="20"/>
        </w:rPr>
        <w:t>Mötesmaterial - Verkstad 1</w:t>
      </w:r>
      <w:r w:rsidR="00DA33E5">
        <w:rPr>
          <w:rFonts w:ascii="Times New Roman" w:hAnsi="Times New Roman" w:cs="Times New Roman"/>
          <w:sz w:val="20"/>
          <w:szCs w:val="20"/>
        </w:rPr>
        <w:t xml:space="preserve">” </w:t>
      </w:r>
      <w:r w:rsidR="007461A8">
        <w:rPr>
          <w:rFonts w:ascii="Times New Roman" w:hAnsi="Times New Roman" w:cs="Times New Roman"/>
          <w:sz w:val="20"/>
          <w:szCs w:val="20"/>
        </w:rPr>
        <w:t>som finns att hämta i verktygslådan under ”</w:t>
      </w:r>
      <w:r w:rsidR="007461A8" w:rsidRPr="007461A8">
        <w:rPr>
          <w:rFonts w:ascii="Times New Roman" w:hAnsi="Times New Roman" w:cs="Times New Roman"/>
          <w:sz w:val="20"/>
          <w:szCs w:val="20"/>
        </w:rPr>
        <w:t>Steg 1 - Material till verkstad 1</w:t>
      </w:r>
      <w:r w:rsidR="007461A8">
        <w:rPr>
          <w:rFonts w:ascii="Times New Roman" w:hAnsi="Times New Roman" w:cs="Times New Roman"/>
          <w:sz w:val="20"/>
          <w:szCs w:val="20"/>
        </w:rPr>
        <w:t>”</w:t>
      </w:r>
      <w:r w:rsidR="00923C01">
        <w:rPr>
          <w:rFonts w:ascii="Times New Roman" w:hAnsi="Times New Roman" w:cs="Times New Roman"/>
          <w:sz w:val="20"/>
          <w:szCs w:val="20"/>
        </w:rPr>
        <w:t>)</w:t>
      </w:r>
      <w:r w:rsidRPr="00FD6394">
        <w:rPr>
          <w:rFonts w:ascii="Times New Roman" w:hAnsi="Times New Roman" w:cs="Times New Roman"/>
          <w:sz w:val="20"/>
          <w:szCs w:val="20"/>
        </w:rPr>
        <w:t xml:space="preserve"> </w:t>
      </w:r>
      <w:r w:rsidR="00E1376F">
        <w:rPr>
          <w:rFonts w:ascii="Times New Roman" w:hAnsi="Times New Roman" w:cs="Times New Roman"/>
          <w:sz w:val="20"/>
          <w:szCs w:val="20"/>
        </w:rPr>
        <w:t xml:space="preserve">ut </w:t>
      </w:r>
      <w:r w:rsidR="0022283F">
        <w:rPr>
          <w:rFonts w:ascii="Times New Roman" w:hAnsi="Times New Roman" w:cs="Times New Roman"/>
          <w:sz w:val="20"/>
          <w:szCs w:val="20"/>
        </w:rPr>
        <w:t>till anmälda deltagare</w:t>
      </w:r>
      <w:r w:rsidR="006C3B60">
        <w:rPr>
          <w:rFonts w:ascii="Times New Roman" w:hAnsi="Times New Roman" w:cs="Times New Roman"/>
          <w:sz w:val="20"/>
          <w:szCs w:val="20"/>
        </w:rPr>
        <w:t xml:space="preserve"> </w:t>
      </w:r>
      <w:r w:rsidR="00FA5608">
        <w:rPr>
          <w:rFonts w:ascii="Times New Roman" w:hAnsi="Times New Roman" w:cs="Times New Roman"/>
          <w:sz w:val="20"/>
          <w:szCs w:val="20"/>
        </w:rPr>
        <w:t>(var god se mall ”</w:t>
      </w:r>
      <w:r w:rsidR="00FA5608" w:rsidRPr="006C3B60">
        <w:t xml:space="preserve"> </w:t>
      </w:r>
      <w:r w:rsidR="00FA5608" w:rsidRPr="006C3B60">
        <w:rPr>
          <w:rFonts w:ascii="Times New Roman" w:hAnsi="Times New Roman" w:cs="Times New Roman"/>
          <w:sz w:val="20"/>
          <w:szCs w:val="20"/>
        </w:rPr>
        <w:t>Inbjudan till verkstad 1</w:t>
      </w:r>
      <w:r w:rsidR="00FA5608">
        <w:rPr>
          <w:rFonts w:ascii="Times New Roman" w:hAnsi="Times New Roman" w:cs="Times New Roman"/>
          <w:sz w:val="20"/>
          <w:szCs w:val="20"/>
        </w:rPr>
        <w:t xml:space="preserve">” nedan) </w:t>
      </w:r>
      <w:r w:rsidRPr="00FD6394">
        <w:rPr>
          <w:rFonts w:ascii="Times New Roman" w:hAnsi="Times New Roman" w:cs="Times New Roman"/>
          <w:sz w:val="20"/>
          <w:szCs w:val="20"/>
        </w:rPr>
        <w:t>och kalenderinbjudan</w:t>
      </w:r>
      <w:r w:rsidR="0049054A">
        <w:rPr>
          <w:rFonts w:ascii="Times New Roman" w:hAnsi="Times New Roman" w:cs="Times New Roman"/>
          <w:sz w:val="20"/>
          <w:szCs w:val="20"/>
        </w:rPr>
        <w:t xml:space="preserve"> uppdateras med </w:t>
      </w:r>
      <w:r w:rsidR="001E385F" w:rsidRPr="00FD6394">
        <w:rPr>
          <w:rFonts w:ascii="Times New Roman" w:hAnsi="Times New Roman" w:cs="Times New Roman"/>
          <w:sz w:val="20"/>
          <w:szCs w:val="20"/>
        </w:rPr>
        <w:t>praktisk information samt mötesmaterial</w:t>
      </w:r>
    </w:p>
    <w:p w14:paraId="0D972EDD" w14:textId="77777777" w:rsidR="008F4EE7" w:rsidRDefault="008F4EE7" w:rsidP="00FD6394">
      <w:pPr>
        <w:pStyle w:val="Rubrik2"/>
      </w:pPr>
      <w:r>
        <w:t>Efterarbete</w:t>
      </w:r>
    </w:p>
    <w:p w14:paraId="7BED8FED" w14:textId="77777777" w:rsidR="008F4EE7" w:rsidRPr="00FD6394" w:rsidRDefault="008F4EE7" w:rsidP="008F4EE7">
      <w:pPr>
        <w:numPr>
          <w:ilvl w:val="0"/>
          <w:numId w:val="9"/>
        </w:numPr>
        <w:spacing w:after="60" w:line="280" w:lineRule="atLeast"/>
        <w:contextualSpacing/>
        <w:jc w:val="both"/>
        <w:rPr>
          <w:rFonts w:ascii="Times New Roman" w:hAnsi="Times New Roman" w:cs="Times New Roman"/>
          <w:sz w:val="20"/>
          <w:szCs w:val="20"/>
        </w:rPr>
      </w:pPr>
      <w:r w:rsidRPr="00FD6394">
        <w:rPr>
          <w:rFonts w:ascii="Times New Roman" w:hAnsi="Times New Roman" w:cs="Times New Roman"/>
          <w:sz w:val="20"/>
          <w:szCs w:val="20"/>
        </w:rPr>
        <w:t xml:space="preserve">Utskick av mötesanteckningar </w:t>
      </w:r>
    </w:p>
    <w:p w14:paraId="63B7676A" w14:textId="77777777" w:rsidR="008F4EE7" w:rsidRPr="00FD6394" w:rsidRDefault="008F4EE7" w:rsidP="008F4EE7">
      <w:pPr>
        <w:numPr>
          <w:ilvl w:val="0"/>
          <w:numId w:val="9"/>
        </w:numPr>
        <w:spacing w:after="60" w:line="280" w:lineRule="atLeast"/>
        <w:contextualSpacing/>
        <w:jc w:val="both"/>
        <w:rPr>
          <w:rFonts w:ascii="Times New Roman" w:eastAsiaTheme="minorEastAsia" w:hAnsi="Times New Roman" w:cs="Times New Roman"/>
          <w:sz w:val="20"/>
          <w:szCs w:val="20"/>
        </w:rPr>
      </w:pPr>
      <w:r w:rsidRPr="00FD6394">
        <w:rPr>
          <w:rFonts w:ascii="Times New Roman" w:hAnsi="Times New Roman" w:cs="Times New Roman"/>
          <w:sz w:val="20"/>
          <w:szCs w:val="20"/>
        </w:rPr>
        <w:t>Utskick av inbjudan till ”nya” personer/organisationer som identifierats under mötet</w:t>
      </w:r>
    </w:p>
    <w:p w14:paraId="0E073224" w14:textId="77777777" w:rsidR="008F4EE7" w:rsidRPr="00FD6394" w:rsidRDefault="008F4EE7" w:rsidP="008F4EE7">
      <w:pPr>
        <w:numPr>
          <w:ilvl w:val="0"/>
          <w:numId w:val="9"/>
        </w:numPr>
        <w:spacing w:after="60" w:line="280" w:lineRule="atLeast"/>
        <w:contextualSpacing/>
        <w:jc w:val="both"/>
        <w:rPr>
          <w:rFonts w:ascii="Times New Roman" w:hAnsi="Times New Roman" w:cs="Times New Roman"/>
          <w:sz w:val="20"/>
          <w:szCs w:val="20"/>
        </w:rPr>
      </w:pPr>
      <w:r w:rsidRPr="00FD6394">
        <w:rPr>
          <w:rFonts w:ascii="Times New Roman" w:hAnsi="Times New Roman" w:cs="Times New Roman"/>
          <w:sz w:val="20"/>
          <w:szCs w:val="20"/>
        </w:rPr>
        <w:t>Utskick av kalenderinbjudan till nästa möte</w:t>
      </w:r>
    </w:p>
    <w:p w14:paraId="3B1AB41F" w14:textId="4FF4A61F" w:rsidR="007B361E" w:rsidRPr="00DA6199" w:rsidRDefault="008F4EE7" w:rsidP="007B361E">
      <w:pPr>
        <w:numPr>
          <w:ilvl w:val="0"/>
          <w:numId w:val="9"/>
        </w:numPr>
        <w:spacing w:after="60" w:line="280" w:lineRule="atLeast"/>
        <w:contextualSpacing/>
        <w:jc w:val="both"/>
        <w:rPr>
          <w:rFonts w:ascii="Times New Roman" w:hAnsi="Times New Roman" w:cs="Times New Roman"/>
          <w:sz w:val="20"/>
          <w:szCs w:val="20"/>
        </w:rPr>
      </w:pPr>
      <w:r w:rsidRPr="00FD6394">
        <w:rPr>
          <w:rFonts w:ascii="Times New Roman" w:hAnsi="Times New Roman" w:cs="Times New Roman"/>
          <w:sz w:val="20"/>
          <w:szCs w:val="20"/>
        </w:rPr>
        <w:t xml:space="preserve">Sammanställning av problemformulering och avgränsningar som dokumenteras i </w:t>
      </w:r>
      <w:r w:rsidR="00F169C8">
        <w:rPr>
          <w:rFonts w:ascii="Times New Roman" w:hAnsi="Times New Roman" w:cs="Times New Roman"/>
          <w:sz w:val="20"/>
          <w:szCs w:val="20"/>
        </w:rPr>
        <w:t xml:space="preserve">”Mall för handslagsdokument” </w:t>
      </w:r>
      <w:r w:rsidR="00F169C8" w:rsidRPr="00F169C8">
        <w:rPr>
          <w:rFonts w:ascii="Times New Roman" w:hAnsi="Times New Roman" w:cs="Times New Roman"/>
          <w:sz w:val="20"/>
          <w:szCs w:val="20"/>
        </w:rPr>
        <w:t>som finns att hämta i verktygslådan under ”</w:t>
      </w:r>
      <w:r w:rsidR="006347D6">
        <w:rPr>
          <w:rFonts w:ascii="Times New Roman" w:hAnsi="Times New Roman" w:cs="Times New Roman"/>
          <w:sz w:val="20"/>
          <w:szCs w:val="20"/>
        </w:rPr>
        <w:t>Steg 4</w:t>
      </w:r>
      <w:r w:rsidR="000178B0">
        <w:rPr>
          <w:rFonts w:ascii="Times New Roman" w:hAnsi="Times New Roman" w:cs="Times New Roman"/>
          <w:sz w:val="20"/>
          <w:szCs w:val="20"/>
        </w:rPr>
        <w:t xml:space="preserve"> </w:t>
      </w:r>
      <w:r w:rsidR="006347D6">
        <w:rPr>
          <w:rFonts w:ascii="Times New Roman" w:hAnsi="Times New Roman" w:cs="Times New Roman"/>
          <w:sz w:val="20"/>
          <w:szCs w:val="20"/>
        </w:rPr>
        <w:t>- Material till handslagsverkstad</w:t>
      </w:r>
      <w:r w:rsidR="00F169C8" w:rsidRPr="00F169C8">
        <w:rPr>
          <w:rFonts w:ascii="Times New Roman" w:hAnsi="Times New Roman" w:cs="Times New Roman"/>
          <w:sz w:val="20"/>
          <w:szCs w:val="20"/>
        </w:rPr>
        <w:t>”</w:t>
      </w:r>
      <w:r w:rsidR="00F169C8">
        <w:rPr>
          <w:rFonts w:ascii="Times New Roman" w:hAnsi="Times New Roman" w:cs="Times New Roman"/>
          <w:sz w:val="20"/>
          <w:szCs w:val="20"/>
        </w:rPr>
        <w:t xml:space="preserve"> </w:t>
      </w:r>
      <w:r w:rsidR="00344D39" w:rsidRPr="00344D39">
        <w:rPr>
          <w:rFonts w:ascii="Times New Roman" w:hAnsi="Times New Roman" w:cs="Times New Roman"/>
          <w:sz w:val="20"/>
          <w:szCs w:val="20"/>
        </w:rPr>
        <w:sym w:font="Wingdings" w:char="F0E0"/>
      </w:r>
      <w:r w:rsidR="00344D39">
        <w:rPr>
          <w:rFonts w:ascii="Times New Roman" w:hAnsi="Times New Roman" w:cs="Times New Roman"/>
          <w:sz w:val="20"/>
          <w:szCs w:val="20"/>
        </w:rPr>
        <w:t xml:space="preserve"> ”</w:t>
      </w:r>
      <w:r w:rsidR="00344D39" w:rsidRPr="00344D39">
        <w:rPr>
          <w:rFonts w:ascii="Times New Roman" w:hAnsi="Times New Roman" w:cs="Times New Roman"/>
          <w:sz w:val="20"/>
          <w:szCs w:val="20"/>
        </w:rPr>
        <w:t>Material till handslagsdokument</w:t>
      </w:r>
      <w:r w:rsidR="00344D39">
        <w:rPr>
          <w:rFonts w:ascii="Times New Roman" w:hAnsi="Times New Roman" w:cs="Times New Roman"/>
          <w:sz w:val="20"/>
          <w:szCs w:val="20"/>
        </w:rPr>
        <w:t>”</w:t>
      </w:r>
    </w:p>
    <w:p w14:paraId="00611CCF" w14:textId="77777777" w:rsidR="00F169C8" w:rsidRDefault="00F169C8" w:rsidP="007B361E">
      <w:pPr>
        <w:pStyle w:val="Rubrik1"/>
      </w:pPr>
      <w:r>
        <w:br w:type="page"/>
      </w:r>
    </w:p>
    <w:p w14:paraId="2371BAE9" w14:textId="4FF65ED6" w:rsidR="00493BE1" w:rsidRDefault="00493BE1" w:rsidP="00493BE1">
      <w:pPr>
        <w:pStyle w:val="Rubrik1"/>
      </w:pPr>
      <w:r>
        <w:lastRenderedPageBreak/>
        <w:t>Inbjudan till delarena</w:t>
      </w:r>
    </w:p>
    <w:bookmarkEnd w:id="0"/>
    <w:p w14:paraId="69DEED96" w14:textId="4658E690" w:rsidR="00493BE1" w:rsidRPr="005A6D4B" w:rsidRDefault="00493BE1" w:rsidP="00493BE1">
      <w:pPr>
        <w:pStyle w:val="Rubrik2"/>
        <w:rPr>
          <w:szCs w:val="24"/>
        </w:rPr>
      </w:pPr>
      <w:r w:rsidRPr="005A6D4B">
        <w:rPr>
          <w:sz w:val="22"/>
          <w:szCs w:val="22"/>
        </w:rPr>
        <w:t>Ämne:</w:t>
      </w:r>
      <w:r w:rsidRPr="005A6D4B">
        <w:rPr>
          <w:sz w:val="22"/>
          <w:szCs w:val="22"/>
        </w:rPr>
        <w:tab/>
      </w:r>
      <w:r w:rsidRPr="005A6D4B">
        <w:rPr>
          <w:rFonts w:cs="Times New Roman"/>
          <w:b w:val="0"/>
          <w:color w:val="323E4F" w:themeColor="text2" w:themeShade="BF"/>
          <w:sz w:val="20"/>
          <w:szCs w:val="20"/>
        </w:rPr>
        <w:t>Förfrågan om att medverka i delarena</w:t>
      </w:r>
      <w:r w:rsidRPr="005A6D4B">
        <w:rPr>
          <w:rFonts w:cs="Times New Roman"/>
          <w:b w:val="0"/>
          <w:color w:val="323E4F" w:themeColor="text2" w:themeShade="BF"/>
          <w:sz w:val="20"/>
          <w:szCs w:val="20"/>
          <w:highlight w:val="yellow"/>
        </w:rPr>
        <w:t xml:space="preserve"> [INFOGA NAMN]</w:t>
      </w:r>
    </w:p>
    <w:p w14:paraId="284D76EC" w14:textId="44DB6120" w:rsidR="00493BE1" w:rsidRPr="005A6D4B" w:rsidRDefault="00493BE1" w:rsidP="00493BE1">
      <w:pPr>
        <w:pStyle w:val="Rubrik2"/>
        <w:rPr>
          <w:b w:val="0"/>
          <w:bCs/>
          <w:sz w:val="20"/>
          <w:szCs w:val="20"/>
        </w:rPr>
      </w:pPr>
      <w:r w:rsidRPr="005A6D4B">
        <w:rPr>
          <w:sz w:val="22"/>
          <w:szCs w:val="22"/>
        </w:rPr>
        <w:t>Bilagor:</w:t>
      </w:r>
      <w:r w:rsidRPr="005A6D4B">
        <w:rPr>
          <w:sz w:val="22"/>
          <w:szCs w:val="22"/>
        </w:rPr>
        <w:tab/>
      </w:r>
      <w:r w:rsidRPr="005A6D4B">
        <w:rPr>
          <w:b w:val="0"/>
          <w:bCs/>
          <w:sz w:val="20"/>
          <w:szCs w:val="20"/>
        </w:rPr>
        <w:t>Informationsmaterial Kraftsamling psykisk hälsa (pdf)</w:t>
      </w:r>
    </w:p>
    <w:p w14:paraId="078F4471" w14:textId="7FDCE1B9" w:rsidR="00493BE1" w:rsidRPr="005A6D4B" w:rsidRDefault="00493BE1" w:rsidP="00493BE1">
      <w:pPr>
        <w:rPr>
          <w:rFonts w:ascii="Times New Roman" w:hAnsi="Times New Roman" w:cs="Times New Roman"/>
          <w:sz w:val="20"/>
          <w:szCs w:val="20"/>
        </w:rPr>
      </w:pPr>
      <w:r w:rsidRPr="005A6D4B">
        <w:rPr>
          <w:rFonts w:ascii="Times New Roman" w:hAnsi="Times New Roman" w:cs="Times New Roman"/>
          <w:b/>
          <w:bCs/>
          <w:sz w:val="22"/>
          <w:szCs w:val="20"/>
        </w:rPr>
        <w:t>Brödtext:</w:t>
      </w:r>
      <w:r w:rsidRPr="005A6D4B">
        <w:rPr>
          <w:sz w:val="20"/>
          <w:szCs w:val="18"/>
        </w:rPr>
        <w:tab/>
      </w:r>
      <w:r w:rsidRPr="005A6D4B">
        <w:rPr>
          <w:rFonts w:ascii="Times New Roman" w:hAnsi="Times New Roman" w:cs="Times New Roman"/>
          <w:sz w:val="20"/>
          <w:szCs w:val="20"/>
        </w:rPr>
        <w:t>Hej,</w:t>
      </w:r>
    </w:p>
    <w:p w14:paraId="1E4157A7" w14:textId="77777777" w:rsidR="00493BE1" w:rsidRPr="005A6D4B" w:rsidRDefault="00493BE1" w:rsidP="00493BE1">
      <w:pPr>
        <w:rPr>
          <w:rFonts w:ascii="Times New Roman" w:hAnsi="Times New Roman" w:cs="Times New Roman"/>
          <w:sz w:val="20"/>
          <w:szCs w:val="20"/>
        </w:rPr>
      </w:pPr>
      <w:r w:rsidRPr="005A6D4B">
        <w:rPr>
          <w:rFonts w:ascii="Times New Roman" w:hAnsi="Times New Roman" w:cs="Times New Roman"/>
          <w:sz w:val="20"/>
          <w:szCs w:val="20"/>
        </w:rPr>
        <w:t xml:space="preserve">Som du kanske känner till tog SKR under hösten 2019 initiativ till Kraftsamling psykisk hälsa, som syftar till ett mer långsiktigt och tvärsektoriellt arbete för en bättre psykisk hälsa. Hittills har över 350 organisationer deltagit! Under 2020 har arbetet fortsatt och konkretiserats, bland annat genom uppstart av arbete i så kallade ”delarenor” där centrala aktörer samlas för att driva utvecklingsarbete kring en specifik fråga eller ett tema. Hittills har ett tjugotal delarenor identifierats och en av dessa är </w:t>
      </w:r>
      <w:r w:rsidRPr="005A6D4B">
        <w:rPr>
          <w:rFonts w:ascii="Times New Roman" w:hAnsi="Times New Roman" w:cs="Times New Roman"/>
          <w:sz w:val="20"/>
          <w:szCs w:val="20"/>
          <w:highlight w:val="yellow"/>
        </w:rPr>
        <w:t>”INFOGA NAMN”</w:t>
      </w:r>
      <w:r w:rsidRPr="005A6D4B">
        <w:rPr>
          <w:rFonts w:ascii="Times New Roman" w:hAnsi="Times New Roman" w:cs="Times New Roman"/>
          <w:sz w:val="20"/>
          <w:szCs w:val="20"/>
        </w:rPr>
        <w:t xml:space="preserve">. Med tanke på din kunskap på detta område hoppas vi därför att du/ni skulle vilja medverka. </w:t>
      </w:r>
    </w:p>
    <w:p w14:paraId="4BCC68C6" w14:textId="77777777" w:rsidR="00493BE1" w:rsidRPr="005A6D4B" w:rsidRDefault="00493BE1" w:rsidP="00493BE1">
      <w:pPr>
        <w:rPr>
          <w:rFonts w:ascii="Times New Roman" w:hAnsi="Times New Roman" w:cs="Times New Roman"/>
          <w:sz w:val="20"/>
          <w:szCs w:val="20"/>
        </w:rPr>
      </w:pPr>
      <w:r w:rsidRPr="005A6D4B">
        <w:rPr>
          <w:rFonts w:ascii="Times New Roman" w:hAnsi="Times New Roman" w:cs="Times New Roman"/>
          <w:sz w:val="20"/>
          <w:szCs w:val="20"/>
        </w:rPr>
        <w:t xml:space="preserve">Lite information om Kraftsamlingen och om vad vi tänker att det innebär att delta i en delarena: </w:t>
      </w:r>
    </w:p>
    <w:p w14:paraId="7BDC5C3A" w14:textId="62C23D31" w:rsidR="00493BE1" w:rsidRPr="005A6D4B" w:rsidRDefault="00493BE1" w:rsidP="00493BE1">
      <w:pPr>
        <w:pStyle w:val="Liststycke"/>
        <w:numPr>
          <w:ilvl w:val="1"/>
          <w:numId w:val="4"/>
        </w:numPr>
        <w:ind w:left="1648"/>
        <w:rPr>
          <w:rFonts w:ascii="Times New Roman" w:hAnsi="Times New Roman" w:cs="Times New Roman"/>
          <w:sz w:val="20"/>
          <w:szCs w:val="20"/>
        </w:rPr>
      </w:pPr>
      <w:r w:rsidRPr="005A6D4B">
        <w:rPr>
          <w:rFonts w:ascii="Times New Roman" w:hAnsi="Times New Roman" w:cs="Times New Roman"/>
          <w:sz w:val="20"/>
          <w:szCs w:val="20"/>
        </w:rPr>
        <w:t>Kraftsamlingen arbetar för att sammanbinda och samla kraften i pågående utvecklingsarbete från alla delar i samhället och delarenor är ett av flera sätt att konkretisera detta arbete</w:t>
      </w:r>
    </w:p>
    <w:p w14:paraId="4FCB1747" w14:textId="02E576E4" w:rsidR="00493BE1" w:rsidRPr="005A6D4B" w:rsidRDefault="00493BE1" w:rsidP="00493BE1">
      <w:pPr>
        <w:pStyle w:val="Liststycke"/>
        <w:numPr>
          <w:ilvl w:val="1"/>
          <w:numId w:val="4"/>
        </w:numPr>
        <w:ind w:left="1648"/>
        <w:rPr>
          <w:rFonts w:ascii="Times New Roman" w:hAnsi="Times New Roman" w:cs="Times New Roman"/>
          <w:sz w:val="20"/>
          <w:szCs w:val="20"/>
        </w:rPr>
      </w:pPr>
      <w:r w:rsidRPr="005A6D4B">
        <w:rPr>
          <w:rFonts w:ascii="Times New Roman" w:hAnsi="Times New Roman" w:cs="Times New Roman"/>
          <w:sz w:val="20"/>
          <w:szCs w:val="20"/>
        </w:rPr>
        <w:t>En delarena formeras kring en prioriterad fråga/tema och det primära syftet är att med ett tvärsektoriellt angreppssätt samla en bredd av centrala aktörer som kan knyta samman pågående utvecklingsarbete och därigenom samla kraften för att förstärka spridning/effekt. Genom att hela tiden ha perspektivet tvärs samhället, individen och välfärdens stödinsatser tror vi att delarenorna kan vara en bra plattform för att få till det breda och tvärsektoriella arbete som ofta efterfrågas.</w:t>
      </w:r>
    </w:p>
    <w:p w14:paraId="3D48E286" w14:textId="26B81929" w:rsidR="00493BE1" w:rsidRPr="005A6D4B" w:rsidRDefault="00493BE1" w:rsidP="00493BE1">
      <w:pPr>
        <w:pStyle w:val="Liststycke"/>
        <w:numPr>
          <w:ilvl w:val="1"/>
          <w:numId w:val="4"/>
        </w:numPr>
        <w:ind w:left="1648"/>
        <w:rPr>
          <w:rFonts w:ascii="Times New Roman" w:hAnsi="Times New Roman" w:cs="Times New Roman"/>
          <w:sz w:val="20"/>
          <w:szCs w:val="20"/>
        </w:rPr>
      </w:pPr>
      <w:r w:rsidRPr="005A6D4B">
        <w:rPr>
          <w:rFonts w:ascii="Times New Roman" w:hAnsi="Times New Roman" w:cs="Times New Roman"/>
          <w:sz w:val="20"/>
          <w:szCs w:val="20"/>
        </w:rPr>
        <w:t>Delarenorna är tänkta att fungera som arbetsgrupper och plattformar för att stärka arbetet inom ett område, med fokus på att sammanföra kraft som finns tvärs hela samhället. De är inte tänkta att ersätta några befintliga samordningsstrukturer/nätverk, utan ska fungera som ett komplement och ett stöd till de som redan verkar inom ett område.</w:t>
      </w:r>
    </w:p>
    <w:p w14:paraId="3026FF74" w14:textId="64C12E45" w:rsidR="00493BE1" w:rsidRPr="005A6D4B" w:rsidRDefault="00493BE1" w:rsidP="00493BE1">
      <w:pPr>
        <w:pStyle w:val="Liststycke"/>
        <w:numPr>
          <w:ilvl w:val="1"/>
          <w:numId w:val="4"/>
        </w:numPr>
        <w:ind w:left="1648"/>
        <w:rPr>
          <w:rFonts w:ascii="Times New Roman" w:hAnsi="Times New Roman" w:cs="Times New Roman"/>
          <w:sz w:val="20"/>
          <w:szCs w:val="20"/>
        </w:rPr>
      </w:pPr>
      <w:r w:rsidRPr="005A6D4B">
        <w:rPr>
          <w:rFonts w:ascii="Times New Roman" w:hAnsi="Times New Roman" w:cs="Times New Roman"/>
          <w:sz w:val="20"/>
          <w:szCs w:val="20"/>
        </w:rPr>
        <w:t xml:space="preserve">Medverkan sker helt och hållet på eget mandat och utifrån egna förutsättningar – delarenan styrs gemensamt av de som medverkar. </w:t>
      </w:r>
    </w:p>
    <w:p w14:paraId="6322D7A3" w14:textId="4CBAE0AF" w:rsidR="00493BE1" w:rsidRPr="005A6D4B" w:rsidRDefault="00493BE1" w:rsidP="00493BE1">
      <w:pPr>
        <w:pStyle w:val="Liststycke"/>
        <w:numPr>
          <w:ilvl w:val="1"/>
          <w:numId w:val="4"/>
        </w:numPr>
        <w:ind w:left="1648"/>
        <w:rPr>
          <w:rFonts w:ascii="Times New Roman" w:hAnsi="Times New Roman" w:cs="Times New Roman"/>
          <w:sz w:val="20"/>
          <w:szCs w:val="20"/>
        </w:rPr>
      </w:pPr>
      <w:r w:rsidRPr="005A6D4B">
        <w:rPr>
          <w:rFonts w:ascii="Times New Roman" w:hAnsi="Times New Roman" w:cs="Times New Roman"/>
          <w:sz w:val="20"/>
          <w:szCs w:val="20"/>
        </w:rPr>
        <w:t>För ytterligare information om Kraftsamlingen och delarenorna, se bifogat informationsmaterial.</w:t>
      </w:r>
    </w:p>
    <w:p w14:paraId="4AB76187" w14:textId="77777777" w:rsidR="00493BE1" w:rsidRPr="005A6D4B" w:rsidRDefault="00493BE1" w:rsidP="00493BE1">
      <w:pPr>
        <w:rPr>
          <w:rFonts w:ascii="Times New Roman" w:hAnsi="Times New Roman" w:cs="Times New Roman"/>
          <w:sz w:val="20"/>
          <w:szCs w:val="20"/>
        </w:rPr>
      </w:pPr>
      <w:r w:rsidRPr="005A6D4B">
        <w:rPr>
          <w:rFonts w:ascii="Times New Roman" w:hAnsi="Times New Roman" w:cs="Times New Roman"/>
          <w:sz w:val="20"/>
          <w:szCs w:val="20"/>
        </w:rPr>
        <w:t xml:space="preserve">Tycker ni att detta låter intressant? Skulle ni ha möjlighet att delta i ett första uppstartsmöte kring denna delarena den </w:t>
      </w:r>
      <w:r w:rsidRPr="005A6D4B">
        <w:rPr>
          <w:rFonts w:ascii="Times New Roman" w:hAnsi="Times New Roman" w:cs="Times New Roman"/>
          <w:sz w:val="20"/>
          <w:szCs w:val="20"/>
          <w:highlight w:val="yellow"/>
        </w:rPr>
        <w:t>[INFOGA DATUM]</w:t>
      </w:r>
      <w:r w:rsidRPr="005A6D4B">
        <w:rPr>
          <w:rFonts w:ascii="Times New Roman" w:hAnsi="Times New Roman" w:cs="Times New Roman"/>
          <w:sz w:val="20"/>
          <w:szCs w:val="20"/>
        </w:rPr>
        <w:t xml:space="preserve"> kl. </w:t>
      </w:r>
      <w:r w:rsidRPr="005A6D4B">
        <w:rPr>
          <w:rFonts w:ascii="Times New Roman" w:hAnsi="Times New Roman" w:cs="Times New Roman"/>
          <w:sz w:val="20"/>
          <w:szCs w:val="20"/>
          <w:highlight w:val="yellow"/>
        </w:rPr>
        <w:t>[INFOGA TID]</w:t>
      </w:r>
      <w:r w:rsidRPr="005A6D4B">
        <w:rPr>
          <w:rFonts w:ascii="Times New Roman" w:hAnsi="Times New Roman" w:cs="Times New Roman"/>
          <w:sz w:val="20"/>
          <w:szCs w:val="20"/>
        </w:rPr>
        <w:t xml:space="preserve">? </w:t>
      </w:r>
    </w:p>
    <w:p w14:paraId="782565A9" w14:textId="77777777" w:rsidR="00493BE1" w:rsidRPr="005A6D4B" w:rsidRDefault="00493BE1" w:rsidP="00493BE1">
      <w:pPr>
        <w:rPr>
          <w:rFonts w:ascii="Times New Roman" w:hAnsi="Times New Roman" w:cs="Times New Roman"/>
          <w:sz w:val="20"/>
          <w:szCs w:val="20"/>
        </w:rPr>
      </w:pPr>
      <w:r w:rsidRPr="005A6D4B">
        <w:rPr>
          <w:rFonts w:ascii="Times New Roman" w:hAnsi="Times New Roman" w:cs="Times New Roman"/>
          <w:sz w:val="20"/>
          <w:szCs w:val="20"/>
        </w:rPr>
        <w:t>Med tanke på rådande omständigheter kommer vi hålla mötet digitalt. Möteslänk kommer att skickas ut tillsammans med en kalenderinbjudan när du tackar ja som återkoppling på detta mejl.</w:t>
      </w:r>
    </w:p>
    <w:p w14:paraId="4DB9FAA2" w14:textId="77777777" w:rsidR="00493BE1" w:rsidRPr="005A6D4B" w:rsidRDefault="00493BE1" w:rsidP="00493BE1">
      <w:pPr>
        <w:rPr>
          <w:rFonts w:ascii="Times New Roman" w:hAnsi="Times New Roman" w:cs="Times New Roman"/>
          <w:sz w:val="20"/>
          <w:szCs w:val="20"/>
        </w:rPr>
      </w:pPr>
      <w:r w:rsidRPr="005A6D4B">
        <w:rPr>
          <w:rFonts w:ascii="Times New Roman" w:hAnsi="Times New Roman" w:cs="Times New Roman"/>
          <w:sz w:val="20"/>
          <w:szCs w:val="20"/>
        </w:rPr>
        <w:t xml:space="preserve">Ni får naturligtvis gärna sprida denna inbjudan vidare, både till personer i er egen organisation och utanför som ni tror skulle vara intresserade av att medverka. </w:t>
      </w:r>
    </w:p>
    <w:p w14:paraId="72D0E49A" w14:textId="77777777" w:rsidR="00493BE1" w:rsidRPr="005A6D4B" w:rsidRDefault="00493BE1" w:rsidP="00493BE1">
      <w:pPr>
        <w:rPr>
          <w:rFonts w:ascii="Times New Roman" w:hAnsi="Times New Roman" w:cs="Times New Roman"/>
          <w:sz w:val="20"/>
          <w:szCs w:val="20"/>
        </w:rPr>
      </w:pPr>
      <w:r w:rsidRPr="005A6D4B">
        <w:rPr>
          <w:rFonts w:ascii="Times New Roman" w:hAnsi="Times New Roman" w:cs="Times New Roman"/>
          <w:sz w:val="20"/>
          <w:szCs w:val="20"/>
        </w:rPr>
        <w:t>Vi ser fram emot er återkoppling på denna förfrågan!</w:t>
      </w:r>
    </w:p>
    <w:p w14:paraId="37E24F2C" w14:textId="77777777" w:rsidR="005A6D4B" w:rsidRDefault="00493BE1" w:rsidP="00493BE1">
      <w:pPr>
        <w:rPr>
          <w:rFonts w:ascii="Times New Roman" w:hAnsi="Times New Roman" w:cs="Times New Roman"/>
          <w:sz w:val="20"/>
          <w:szCs w:val="20"/>
        </w:rPr>
      </w:pPr>
      <w:r w:rsidRPr="005A6D4B">
        <w:rPr>
          <w:rFonts w:ascii="Times New Roman" w:hAnsi="Times New Roman" w:cs="Times New Roman"/>
          <w:sz w:val="20"/>
          <w:szCs w:val="20"/>
        </w:rPr>
        <w:t>Vänliga hälsningar,</w:t>
      </w:r>
      <w:r w:rsidR="005A6D4B" w:rsidRPr="005A6D4B">
        <w:rPr>
          <w:rFonts w:ascii="Times New Roman" w:hAnsi="Times New Roman" w:cs="Times New Roman"/>
          <w:sz w:val="20"/>
          <w:szCs w:val="20"/>
        </w:rPr>
        <w:t xml:space="preserve"> </w:t>
      </w:r>
    </w:p>
    <w:p w14:paraId="2E237B8B" w14:textId="729E2445" w:rsidR="00493BE1" w:rsidRPr="005A6D4B" w:rsidRDefault="00493BE1" w:rsidP="00493BE1">
      <w:pPr>
        <w:rPr>
          <w:rFonts w:ascii="Times New Roman" w:hAnsi="Times New Roman" w:cs="Times New Roman"/>
          <w:sz w:val="20"/>
          <w:szCs w:val="20"/>
        </w:rPr>
      </w:pPr>
      <w:r w:rsidRPr="005A6D4B">
        <w:rPr>
          <w:rFonts w:ascii="Times New Roman" w:hAnsi="Times New Roman" w:cs="Times New Roman"/>
          <w:sz w:val="20"/>
          <w:szCs w:val="20"/>
          <w:highlight w:val="yellow"/>
        </w:rPr>
        <w:t>[Infoga NAMN]</w:t>
      </w:r>
      <w:bookmarkStart w:id="1" w:name="_Toc56106966"/>
    </w:p>
    <w:p w14:paraId="27197AD0" w14:textId="77777777" w:rsidR="00493BE1" w:rsidRDefault="00493BE1" w:rsidP="00493BE1">
      <w:pPr>
        <w:rPr>
          <w:rFonts w:ascii="Times New Roman" w:hAnsi="Times New Roman" w:cs="Times New Roman"/>
        </w:rPr>
      </w:pPr>
    </w:p>
    <w:bookmarkEnd w:id="1"/>
    <w:p w14:paraId="78F5D9B7" w14:textId="6FAECA52" w:rsidR="00493BE1" w:rsidRDefault="00493BE1" w:rsidP="00493BE1">
      <w:pPr>
        <w:pStyle w:val="Rubrik1"/>
      </w:pPr>
      <w:r>
        <w:t>Inbjudan till verkstad 1</w:t>
      </w:r>
    </w:p>
    <w:p w14:paraId="214172F1" w14:textId="54C688C4" w:rsidR="00493BE1" w:rsidRPr="005A6D4B" w:rsidRDefault="00493BE1" w:rsidP="00493BE1">
      <w:pPr>
        <w:pStyle w:val="Rubrik2"/>
        <w:rPr>
          <w:szCs w:val="24"/>
        </w:rPr>
      </w:pPr>
      <w:r w:rsidRPr="005A6D4B">
        <w:rPr>
          <w:sz w:val="22"/>
          <w:szCs w:val="22"/>
        </w:rPr>
        <w:t>Ämne:</w:t>
      </w:r>
      <w:r w:rsidRPr="005A6D4B">
        <w:rPr>
          <w:sz w:val="22"/>
          <w:szCs w:val="22"/>
        </w:rPr>
        <w:tab/>
      </w:r>
      <w:r w:rsidRPr="005A6D4B">
        <w:rPr>
          <w:rFonts w:cs="Times New Roman"/>
          <w:b w:val="0"/>
          <w:color w:val="323E4F" w:themeColor="text2" w:themeShade="BF"/>
          <w:sz w:val="20"/>
          <w:szCs w:val="20"/>
        </w:rPr>
        <w:t xml:space="preserve">Välkommen till verkstad 1 inom delarena </w:t>
      </w:r>
      <w:r w:rsidRPr="005A6D4B">
        <w:rPr>
          <w:rFonts w:cs="Times New Roman"/>
          <w:b w:val="0"/>
          <w:color w:val="323E4F" w:themeColor="text2" w:themeShade="BF"/>
          <w:sz w:val="20"/>
          <w:szCs w:val="20"/>
          <w:highlight w:val="yellow"/>
        </w:rPr>
        <w:t>[INFOGA NAMN]</w:t>
      </w:r>
    </w:p>
    <w:p w14:paraId="66E35360" w14:textId="135DEF7E" w:rsidR="00493BE1" w:rsidRPr="005A6D4B" w:rsidRDefault="00493BE1" w:rsidP="00493BE1">
      <w:pPr>
        <w:pStyle w:val="Rubrik2"/>
        <w:rPr>
          <w:b w:val="0"/>
          <w:bCs/>
          <w:sz w:val="20"/>
          <w:szCs w:val="20"/>
        </w:rPr>
      </w:pPr>
      <w:r w:rsidRPr="005A6D4B">
        <w:rPr>
          <w:sz w:val="22"/>
          <w:szCs w:val="22"/>
        </w:rPr>
        <w:t>Bilagor:</w:t>
      </w:r>
      <w:r w:rsidRPr="005A6D4B">
        <w:rPr>
          <w:sz w:val="22"/>
          <w:szCs w:val="22"/>
        </w:rPr>
        <w:tab/>
      </w:r>
      <w:r w:rsidRPr="005A6D4B">
        <w:rPr>
          <w:b w:val="0"/>
          <w:bCs/>
          <w:sz w:val="20"/>
          <w:szCs w:val="20"/>
        </w:rPr>
        <w:t>Mötesmaterial – Verkstad 1</w:t>
      </w:r>
    </w:p>
    <w:p w14:paraId="0D6F7ED7" w14:textId="2FF1AB35" w:rsidR="00493BE1" w:rsidRPr="005A6D4B" w:rsidRDefault="00493BE1" w:rsidP="00493BE1">
      <w:pPr>
        <w:rPr>
          <w:rFonts w:ascii="Times New Roman" w:hAnsi="Times New Roman" w:cs="Times New Roman"/>
          <w:sz w:val="20"/>
          <w:szCs w:val="20"/>
        </w:rPr>
      </w:pPr>
      <w:r w:rsidRPr="005A6D4B">
        <w:rPr>
          <w:rFonts w:ascii="Times New Roman" w:hAnsi="Times New Roman" w:cs="Times New Roman"/>
          <w:b/>
          <w:bCs/>
          <w:sz w:val="22"/>
          <w:szCs w:val="20"/>
        </w:rPr>
        <w:t>Brödtext:</w:t>
      </w:r>
      <w:r w:rsidRPr="005A6D4B">
        <w:rPr>
          <w:sz w:val="20"/>
          <w:szCs w:val="18"/>
        </w:rPr>
        <w:tab/>
      </w:r>
      <w:r w:rsidRPr="005A6D4B">
        <w:rPr>
          <w:rFonts w:ascii="Times New Roman" w:hAnsi="Times New Roman" w:cs="Times New Roman"/>
          <w:sz w:val="20"/>
          <w:szCs w:val="20"/>
        </w:rPr>
        <w:t>Hej,</w:t>
      </w:r>
    </w:p>
    <w:p w14:paraId="5D9E3042" w14:textId="77777777" w:rsidR="00493BE1" w:rsidRPr="005A6D4B" w:rsidRDefault="00493BE1" w:rsidP="00493BE1">
      <w:pPr>
        <w:rPr>
          <w:rFonts w:ascii="Times New Roman" w:hAnsi="Times New Roman" w:cs="Times New Roman"/>
          <w:sz w:val="20"/>
          <w:szCs w:val="20"/>
        </w:rPr>
      </w:pPr>
      <w:r w:rsidRPr="005A6D4B">
        <w:rPr>
          <w:rFonts w:ascii="Times New Roman" w:hAnsi="Times New Roman" w:cs="Times New Roman"/>
          <w:sz w:val="20"/>
          <w:szCs w:val="20"/>
        </w:rPr>
        <w:t xml:space="preserve">På </w:t>
      </w:r>
      <w:r w:rsidRPr="005A6D4B">
        <w:rPr>
          <w:rFonts w:ascii="Times New Roman" w:hAnsi="Times New Roman" w:cs="Times New Roman"/>
          <w:sz w:val="20"/>
          <w:szCs w:val="20"/>
          <w:highlight w:val="yellow"/>
        </w:rPr>
        <w:t>[INFOGA VECKODAG]</w:t>
      </w:r>
      <w:r w:rsidRPr="005A6D4B">
        <w:rPr>
          <w:rFonts w:ascii="Times New Roman" w:hAnsi="Times New Roman" w:cs="Times New Roman"/>
          <w:sz w:val="20"/>
          <w:szCs w:val="20"/>
        </w:rPr>
        <w:t xml:space="preserve">, </w:t>
      </w:r>
      <w:r w:rsidRPr="005A6D4B">
        <w:rPr>
          <w:rFonts w:ascii="Times New Roman" w:hAnsi="Times New Roman" w:cs="Times New Roman"/>
          <w:sz w:val="20"/>
          <w:szCs w:val="20"/>
          <w:highlight w:val="yellow"/>
        </w:rPr>
        <w:t>[INFOGA DATUM OCH MÅNAD]</w:t>
      </w:r>
      <w:r w:rsidRPr="005A6D4B">
        <w:rPr>
          <w:rFonts w:ascii="Times New Roman" w:hAnsi="Times New Roman" w:cs="Times New Roman"/>
          <w:sz w:val="20"/>
          <w:szCs w:val="20"/>
        </w:rPr>
        <w:t xml:space="preserve"> är det äntligen dags för uppstartsmöte inom delarena </w:t>
      </w:r>
      <w:r w:rsidRPr="005A6D4B">
        <w:rPr>
          <w:rFonts w:ascii="Times New Roman" w:hAnsi="Times New Roman" w:cs="Times New Roman"/>
          <w:sz w:val="20"/>
          <w:szCs w:val="20"/>
          <w:highlight w:val="yellow"/>
        </w:rPr>
        <w:t>[INFOGA NAMN]</w:t>
      </w:r>
      <w:r w:rsidRPr="005A6D4B">
        <w:rPr>
          <w:rFonts w:ascii="Times New Roman" w:hAnsi="Times New Roman" w:cs="Times New Roman"/>
          <w:sz w:val="20"/>
          <w:szCs w:val="20"/>
        </w:rPr>
        <w:t xml:space="preserve">! </w:t>
      </w:r>
    </w:p>
    <w:p w14:paraId="18AE3576" w14:textId="77777777" w:rsidR="00493BE1" w:rsidRPr="005A6D4B" w:rsidRDefault="00493BE1" w:rsidP="00493BE1">
      <w:pPr>
        <w:rPr>
          <w:rFonts w:ascii="Times New Roman" w:hAnsi="Times New Roman" w:cs="Times New Roman"/>
          <w:sz w:val="20"/>
          <w:szCs w:val="20"/>
        </w:rPr>
      </w:pPr>
      <w:r w:rsidRPr="005A6D4B">
        <w:rPr>
          <w:rFonts w:ascii="Times New Roman" w:hAnsi="Times New Roman" w:cs="Times New Roman"/>
          <w:sz w:val="20"/>
          <w:szCs w:val="20"/>
        </w:rPr>
        <w:t>Glädjande att så många har anmält intresse och vill delta! Här kommer lite praktisk information som kan vara bra att veta inför mötet.</w:t>
      </w:r>
    </w:p>
    <w:p w14:paraId="6E45AF67" w14:textId="77777777" w:rsidR="00493BE1" w:rsidRPr="005A6D4B" w:rsidRDefault="00493BE1" w:rsidP="00493BE1">
      <w:pPr>
        <w:rPr>
          <w:rFonts w:ascii="Times New Roman" w:hAnsi="Times New Roman" w:cs="Times New Roman"/>
          <w:sz w:val="20"/>
          <w:szCs w:val="20"/>
        </w:rPr>
      </w:pPr>
      <w:r w:rsidRPr="005A6D4B">
        <w:rPr>
          <w:rFonts w:ascii="Times New Roman" w:hAnsi="Times New Roman" w:cs="Times New Roman"/>
          <w:sz w:val="20"/>
          <w:szCs w:val="20"/>
        </w:rPr>
        <w:t xml:space="preserve">Mötestid: kl. </w:t>
      </w:r>
      <w:r w:rsidRPr="005A6D4B">
        <w:rPr>
          <w:rFonts w:ascii="Times New Roman" w:hAnsi="Times New Roman" w:cs="Times New Roman"/>
          <w:sz w:val="20"/>
          <w:szCs w:val="20"/>
          <w:highlight w:val="yellow"/>
        </w:rPr>
        <w:t>[INFOGA TID]</w:t>
      </w:r>
      <w:r w:rsidRPr="005A6D4B">
        <w:rPr>
          <w:rFonts w:ascii="Times New Roman" w:hAnsi="Times New Roman" w:cs="Times New Roman"/>
          <w:sz w:val="20"/>
          <w:szCs w:val="20"/>
        </w:rPr>
        <w:t xml:space="preserve"> </w:t>
      </w:r>
    </w:p>
    <w:p w14:paraId="026703D3" w14:textId="77777777" w:rsidR="00493BE1" w:rsidRPr="005A6D4B" w:rsidRDefault="00493BE1" w:rsidP="00493BE1">
      <w:pPr>
        <w:rPr>
          <w:rFonts w:ascii="Times New Roman" w:hAnsi="Times New Roman" w:cs="Times New Roman"/>
          <w:sz w:val="20"/>
          <w:szCs w:val="20"/>
        </w:rPr>
      </w:pPr>
      <w:r w:rsidRPr="005A6D4B">
        <w:rPr>
          <w:rFonts w:ascii="Times New Roman" w:hAnsi="Times New Roman" w:cs="Times New Roman"/>
          <w:sz w:val="20"/>
          <w:szCs w:val="20"/>
        </w:rPr>
        <w:t xml:space="preserve">Plats: Med tanke på rådande omständigheter kommer vi hålla mötet digitalt. Möteslänk finns i den separata kalenderinbjudan samt inklippt nedan. </w:t>
      </w:r>
    </w:p>
    <w:p w14:paraId="450A5D70" w14:textId="77777777" w:rsidR="00493BE1" w:rsidRPr="005A6D4B" w:rsidRDefault="00493BE1" w:rsidP="00493BE1">
      <w:pPr>
        <w:rPr>
          <w:rFonts w:ascii="Times New Roman" w:hAnsi="Times New Roman" w:cs="Times New Roman"/>
          <w:sz w:val="20"/>
          <w:szCs w:val="20"/>
        </w:rPr>
      </w:pPr>
      <w:r w:rsidRPr="005A6D4B">
        <w:rPr>
          <w:rFonts w:ascii="Times New Roman" w:hAnsi="Times New Roman" w:cs="Times New Roman"/>
          <w:sz w:val="20"/>
          <w:szCs w:val="20"/>
        </w:rPr>
        <w:t xml:space="preserve">Möteslänk: </w:t>
      </w:r>
      <w:r w:rsidRPr="005A6D4B">
        <w:rPr>
          <w:rFonts w:ascii="Times New Roman" w:hAnsi="Times New Roman" w:cs="Times New Roman"/>
          <w:sz w:val="20"/>
          <w:szCs w:val="20"/>
          <w:highlight w:val="yellow"/>
        </w:rPr>
        <w:t>[INFOGA MÖTESLÄNK]</w:t>
      </w:r>
    </w:p>
    <w:p w14:paraId="39AF7CD7" w14:textId="77777777" w:rsidR="00493BE1" w:rsidRPr="005A6D4B" w:rsidRDefault="00493BE1" w:rsidP="00493BE1">
      <w:pPr>
        <w:rPr>
          <w:rFonts w:ascii="Times New Roman" w:hAnsi="Times New Roman" w:cs="Times New Roman"/>
          <w:sz w:val="20"/>
          <w:szCs w:val="20"/>
        </w:rPr>
      </w:pPr>
      <w:r w:rsidRPr="005A6D4B">
        <w:rPr>
          <w:rFonts w:ascii="Times New Roman" w:hAnsi="Times New Roman" w:cs="Times New Roman"/>
          <w:sz w:val="20"/>
          <w:szCs w:val="20"/>
        </w:rPr>
        <w:t xml:space="preserve">Om du är osäker på hur du ska ansluta, eller har andra praktiska frågor inför mötet kan du kontakta </w:t>
      </w:r>
      <w:r w:rsidRPr="005A6D4B">
        <w:rPr>
          <w:rFonts w:ascii="Times New Roman" w:hAnsi="Times New Roman" w:cs="Times New Roman"/>
          <w:sz w:val="20"/>
          <w:szCs w:val="20"/>
          <w:highlight w:val="yellow"/>
        </w:rPr>
        <w:t>[INFOGA NAMN]</w:t>
      </w:r>
      <w:r w:rsidRPr="005A6D4B">
        <w:rPr>
          <w:rFonts w:ascii="Times New Roman" w:hAnsi="Times New Roman" w:cs="Times New Roman"/>
          <w:sz w:val="20"/>
          <w:szCs w:val="20"/>
        </w:rPr>
        <w:t xml:space="preserve"> på kontaktuppgifterna nedan:</w:t>
      </w:r>
    </w:p>
    <w:p w14:paraId="1C5504D9" w14:textId="77777777" w:rsidR="00493BE1" w:rsidRPr="005A6D4B" w:rsidRDefault="00493BE1" w:rsidP="00493BE1">
      <w:pPr>
        <w:rPr>
          <w:rFonts w:ascii="Times New Roman" w:hAnsi="Times New Roman" w:cs="Times New Roman"/>
          <w:sz w:val="20"/>
          <w:szCs w:val="20"/>
        </w:rPr>
      </w:pPr>
      <w:r w:rsidRPr="005A6D4B">
        <w:rPr>
          <w:rFonts w:ascii="Times New Roman" w:hAnsi="Times New Roman" w:cs="Times New Roman"/>
          <w:sz w:val="20"/>
          <w:szCs w:val="20"/>
        </w:rPr>
        <w:t xml:space="preserve">Mejladress: </w:t>
      </w:r>
      <w:r w:rsidRPr="005A6D4B">
        <w:rPr>
          <w:rFonts w:ascii="Times New Roman" w:hAnsi="Times New Roman" w:cs="Times New Roman"/>
          <w:sz w:val="20"/>
          <w:szCs w:val="20"/>
          <w:highlight w:val="yellow"/>
        </w:rPr>
        <w:t>[INFOGA MEJLADRESS]</w:t>
      </w:r>
    </w:p>
    <w:p w14:paraId="04A7A9EA" w14:textId="77777777" w:rsidR="00493BE1" w:rsidRPr="005A6D4B" w:rsidRDefault="00493BE1" w:rsidP="00493BE1">
      <w:pPr>
        <w:rPr>
          <w:rFonts w:ascii="Times New Roman" w:hAnsi="Times New Roman" w:cs="Times New Roman"/>
          <w:sz w:val="20"/>
          <w:szCs w:val="20"/>
        </w:rPr>
      </w:pPr>
      <w:r w:rsidRPr="005A6D4B">
        <w:rPr>
          <w:rFonts w:ascii="Times New Roman" w:hAnsi="Times New Roman" w:cs="Times New Roman"/>
          <w:sz w:val="20"/>
          <w:szCs w:val="20"/>
        </w:rPr>
        <w:t xml:space="preserve">Telefonnummer: </w:t>
      </w:r>
      <w:r w:rsidRPr="005A6D4B">
        <w:rPr>
          <w:rFonts w:ascii="Times New Roman" w:hAnsi="Times New Roman" w:cs="Times New Roman"/>
          <w:sz w:val="20"/>
          <w:szCs w:val="20"/>
          <w:highlight w:val="yellow"/>
        </w:rPr>
        <w:t>[INFOGA TELEFONNUMMER]</w:t>
      </w:r>
    </w:p>
    <w:p w14:paraId="2F2E2883" w14:textId="77777777" w:rsidR="00493BE1" w:rsidRPr="005A6D4B" w:rsidRDefault="00493BE1" w:rsidP="00493BE1">
      <w:pPr>
        <w:rPr>
          <w:rFonts w:ascii="Times New Roman" w:hAnsi="Times New Roman" w:cs="Times New Roman"/>
          <w:sz w:val="20"/>
          <w:szCs w:val="20"/>
        </w:rPr>
      </w:pPr>
      <w:r w:rsidRPr="005A6D4B">
        <w:rPr>
          <w:rFonts w:ascii="Times New Roman" w:hAnsi="Times New Roman" w:cs="Times New Roman"/>
          <w:sz w:val="20"/>
          <w:szCs w:val="20"/>
        </w:rPr>
        <w:t>Bifogat till detta mejl finns även ett mötesmaterial som vi kan använda under mötet.</w:t>
      </w:r>
    </w:p>
    <w:p w14:paraId="18D4ED67" w14:textId="77777777" w:rsidR="00493BE1" w:rsidRPr="005A6D4B" w:rsidRDefault="00493BE1" w:rsidP="00493BE1">
      <w:pPr>
        <w:rPr>
          <w:rFonts w:ascii="Times New Roman" w:hAnsi="Times New Roman" w:cs="Times New Roman"/>
          <w:sz w:val="20"/>
          <w:szCs w:val="20"/>
        </w:rPr>
      </w:pPr>
      <w:r w:rsidRPr="005A6D4B">
        <w:rPr>
          <w:rFonts w:ascii="Times New Roman" w:hAnsi="Times New Roman" w:cs="Times New Roman"/>
          <w:sz w:val="20"/>
          <w:szCs w:val="20"/>
        </w:rPr>
        <w:t>Vi ser fram emot din medverkan!</w:t>
      </w:r>
    </w:p>
    <w:p w14:paraId="3BA44AA8" w14:textId="77777777" w:rsidR="00493BE1" w:rsidRPr="005A6D4B" w:rsidRDefault="00493BE1" w:rsidP="00493BE1">
      <w:pPr>
        <w:rPr>
          <w:rFonts w:ascii="Times New Roman" w:hAnsi="Times New Roman" w:cs="Times New Roman"/>
          <w:sz w:val="20"/>
          <w:szCs w:val="20"/>
        </w:rPr>
      </w:pPr>
      <w:r w:rsidRPr="005A6D4B">
        <w:rPr>
          <w:rFonts w:ascii="Times New Roman" w:hAnsi="Times New Roman" w:cs="Times New Roman"/>
          <w:sz w:val="20"/>
          <w:szCs w:val="20"/>
        </w:rPr>
        <w:t>Med vänlig hälsning,</w:t>
      </w:r>
    </w:p>
    <w:p w14:paraId="22F76CA5" w14:textId="28D0D863" w:rsidR="00493BE1" w:rsidRPr="005A6D4B" w:rsidRDefault="00493BE1" w:rsidP="00493BE1">
      <w:pPr>
        <w:rPr>
          <w:rFonts w:ascii="Times New Roman" w:hAnsi="Times New Roman" w:cs="Times New Roman"/>
          <w:sz w:val="20"/>
          <w:szCs w:val="20"/>
        </w:rPr>
      </w:pPr>
      <w:r w:rsidRPr="005A6D4B">
        <w:rPr>
          <w:rFonts w:ascii="Times New Roman" w:hAnsi="Times New Roman" w:cs="Times New Roman"/>
          <w:sz w:val="20"/>
          <w:szCs w:val="20"/>
          <w:highlight w:val="yellow"/>
        </w:rPr>
        <w:t>[INFOGA NAMN]</w:t>
      </w:r>
    </w:p>
    <w:p w14:paraId="1F948F12" w14:textId="77777777" w:rsidR="00493BE1" w:rsidRPr="00493BE1" w:rsidRDefault="00493BE1" w:rsidP="00493BE1"/>
    <w:p w14:paraId="0D3778C8" w14:textId="0004183D" w:rsidR="00493BE1" w:rsidRDefault="007B361E" w:rsidP="005A6D4B">
      <w:pPr>
        <w:pStyle w:val="Rubrik1"/>
      </w:pPr>
      <w:bookmarkStart w:id="2" w:name="_Toc56106967"/>
      <w:r>
        <w:t>Uppföljande mejl efter verkstad 1</w:t>
      </w:r>
      <w:bookmarkEnd w:id="2"/>
    </w:p>
    <w:p w14:paraId="4FCF44E9" w14:textId="2C5DE7A3" w:rsidR="00493BE1" w:rsidRPr="005A6D4B" w:rsidRDefault="00493BE1" w:rsidP="00493BE1">
      <w:pPr>
        <w:pStyle w:val="Rubrik2"/>
        <w:rPr>
          <w:szCs w:val="24"/>
        </w:rPr>
      </w:pPr>
      <w:r w:rsidRPr="005A6D4B">
        <w:rPr>
          <w:sz w:val="22"/>
          <w:szCs w:val="22"/>
        </w:rPr>
        <w:t>Ämne:</w:t>
      </w:r>
      <w:r w:rsidRPr="005A6D4B">
        <w:rPr>
          <w:sz w:val="22"/>
          <w:szCs w:val="22"/>
        </w:rPr>
        <w:tab/>
      </w:r>
      <w:r w:rsidRPr="005A6D4B">
        <w:rPr>
          <w:rFonts w:cs="Times New Roman"/>
          <w:b w:val="0"/>
          <w:color w:val="323E4F" w:themeColor="text2" w:themeShade="BF"/>
          <w:sz w:val="20"/>
          <w:szCs w:val="20"/>
        </w:rPr>
        <w:t xml:space="preserve">Uppföljning efter verkstad 1 inom delarena </w:t>
      </w:r>
      <w:r w:rsidRPr="005A6D4B">
        <w:rPr>
          <w:rFonts w:cs="Times New Roman"/>
          <w:b w:val="0"/>
          <w:color w:val="323E4F" w:themeColor="text2" w:themeShade="BF"/>
          <w:sz w:val="20"/>
          <w:szCs w:val="20"/>
          <w:highlight w:val="yellow"/>
        </w:rPr>
        <w:t>[INFOGA NAMN]</w:t>
      </w:r>
    </w:p>
    <w:p w14:paraId="5D93708A" w14:textId="78DE367A" w:rsidR="00493BE1" w:rsidRPr="005A6D4B" w:rsidRDefault="00493BE1" w:rsidP="00493BE1">
      <w:pPr>
        <w:pStyle w:val="Rubrik2"/>
        <w:rPr>
          <w:b w:val="0"/>
          <w:bCs/>
          <w:sz w:val="20"/>
          <w:szCs w:val="20"/>
        </w:rPr>
      </w:pPr>
      <w:r w:rsidRPr="005A6D4B">
        <w:rPr>
          <w:sz w:val="22"/>
          <w:szCs w:val="22"/>
        </w:rPr>
        <w:t>Bilagor:</w:t>
      </w:r>
      <w:r w:rsidRPr="005A6D4B">
        <w:rPr>
          <w:sz w:val="22"/>
          <w:szCs w:val="22"/>
        </w:rPr>
        <w:tab/>
      </w:r>
      <w:r w:rsidRPr="005A6D4B">
        <w:rPr>
          <w:b w:val="0"/>
          <w:bCs/>
          <w:sz w:val="20"/>
          <w:szCs w:val="20"/>
        </w:rPr>
        <w:t>Minnesanteckningar från verkstad 1</w:t>
      </w:r>
      <w:r w:rsidRPr="005A6D4B">
        <w:rPr>
          <w:b w:val="0"/>
          <w:bCs/>
          <w:sz w:val="20"/>
          <w:szCs w:val="20"/>
        </w:rPr>
        <w:br/>
      </w:r>
      <w:r w:rsidRPr="005A6D4B">
        <w:rPr>
          <w:b w:val="0"/>
          <w:bCs/>
          <w:sz w:val="20"/>
          <w:szCs w:val="20"/>
        </w:rPr>
        <w:tab/>
        <w:t>Handslagsdokument</w:t>
      </w:r>
    </w:p>
    <w:p w14:paraId="55EDD9D2" w14:textId="2FDF6688" w:rsidR="00493BE1" w:rsidRPr="005A6D4B" w:rsidRDefault="00493BE1" w:rsidP="00493BE1">
      <w:pPr>
        <w:rPr>
          <w:sz w:val="20"/>
          <w:szCs w:val="18"/>
        </w:rPr>
      </w:pPr>
      <w:r w:rsidRPr="005A6D4B">
        <w:rPr>
          <w:rFonts w:ascii="Times New Roman" w:hAnsi="Times New Roman" w:cs="Times New Roman"/>
          <w:b/>
          <w:bCs/>
          <w:sz w:val="22"/>
          <w:szCs w:val="20"/>
        </w:rPr>
        <w:t>Brödtext:</w:t>
      </w:r>
      <w:r w:rsidRPr="005A6D4B">
        <w:rPr>
          <w:sz w:val="20"/>
          <w:szCs w:val="18"/>
        </w:rPr>
        <w:tab/>
      </w:r>
      <w:r w:rsidRPr="005A6D4B">
        <w:rPr>
          <w:rFonts w:ascii="Times New Roman" w:hAnsi="Times New Roman" w:cs="Times New Roman"/>
          <w:sz w:val="20"/>
          <w:szCs w:val="20"/>
        </w:rPr>
        <w:t>Hej,</w:t>
      </w:r>
    </w:p>
    <w:p w14:paraId="3E85B05A" w14:textId="77777777" w:rsidR="005A6D4B" w:rsidRPr="005A6D4B" w:rsidRDefault="005A6D4B" w:rsidP="005A6D4B">
      <w:pPr>
        <w:rPr>
          <w:rFonts w:ascii="Times New Roman" w:hAnsi="Times New Roman" w:cs="Times New Roman"/>
          <w:sz w:val="20"/>
          <w:szCs w:val="18"/>
        </w:rPr>
      </w:pPr>
      <w:r w:rsidRPr="005A6D4B">
        <w:rPr>
          <w:rFonts w:ascii="Times New Roman" w:hAnsi="Times New Roman" w:cs="Times New Roman"/>
          <w:sz w:val="20"/>
          <w:szCs w:val="18"/>
        </w:rPr>
        <w:t xml:space="preserve">Stort tack för ett jättebra första möte i delarenan: </w:t>
      </w:r>
      <w:proofErr w:type="gramStart"/>
      <w:r w:rsidRPr="005A6D4B">
        <w:rPr>
          <w:rFonts w:ascii="Times New Roman" w:hAnsi="Times New Roman" w:cs="Times New Roman"/>
          <w:sz w:val="20"/>
          <w:szCs w:val="18"/>
          <w:highlight w:val="yellow"/>
        </w:rPr>
        <w:t>”[</w:t>
      </w:r>
      <w:proofErr w:type="gramEnd"/>
      <w:r w:rsidRPr="005A6D4B">
        <w:rPr>
          <w:rFonts w:ascii="Times New Roman" w:hAnsi="Times New Roman" w:cs="Times New Roman"/>
          <w:sz w:val="20"/>
          <w:szCs w:val="18"/>
          <w:highlight w:val="yellow"/>
        </w:rPr>
        <w:t>INFOGA NAMN]”</w:t>
      </w:r>
    </w:p>
    <w:p w14:paraId="29CB3E72" w14:textId="77777777" w:rsidR="005A6D4B" w:rsidRPr="005A6D4B" w:rsidRDefault="005A6D4B" w:rsidP="005A6D4B">
      <w:pPr>
        <w:rPr>
          <w:rFonts w:ascii="Times New Roman" w:hAnsi="Times New Roman" w:cs="Times New Roman"/>
          <w:sz w:val="20"/>
          <w:szCs w:val="18"/>
        </w:rPr>
      </w:pPr>
      <w:r w:rsidRPr="005A6D4B">
        <w:rPr>
          <w:rFonts w:ascii="Times New Roman" w:hAnsi="Times New Roman" w:cs="Times New Roman"/>
          <w:sz w:val="20"/>
          <w:szCs w:val="18"/>
          <w:highlight w:val="yellow"/>
        </w:rPr>
        <w:t>[OM INTE ALLA SOM VILLE KUNDE DELTA]:</w:t>
      </w:r>
      <w:r w:rsidRPr="005A6D4B">
        <w:rPr>
          <w:rFonts w:ascii="Times New Roman" w:hAnsi="Times New Roman" w:cs="Times New Roman"/>
          <w:sz w:val="20"/>
          <w:szCs w:val="18"/>
        </w:rPr>
        <w:t xml:space="preserve"> En del av er som får detta mejl deltog inte på det första mötet, antingen för att ni fått förhinder eller för att vi fått tips om att ni kanske skulle vara intresserade att delta i efterhand. Vi inkluderar alltså även er i detta utskick, med förhoppning om att ni har lust och möjlighet att delta framöver. Ni är alla varmt välkomna till nästa möte!</w:t>
      </w:r>
    </w:p>
    <w:p w14:paraId="75275568" w14:textId="77777777" w:rsidR="005A6D4B" w:rsidRPr="005A6D4B" w:rsidRDefault="005A6D4B" w:rsidP="005A6D4B">
      <w:pPr>
        <w:rPr>
          <w:rFonts w:ascii="Times New Roman" w:hAnsi="Times New Roman" w:cs="Times New Roman"/>
          <w:sz w:val="20"/>
          <w:szCs w:val="18"/>
        </w:rPr>
      </w:pPr>
      <w:r w:rsidRPr="005A6D4B">
        <w:rPr>
          <w:rFonts w:ascii="Times New Roman" w:hAnsi="Times New Roman" w:cs="Times New Roman"/>
          <w:sz w:val="20"/>
          <w:szCs w:val="18"/>
        </w:rPr>
        <w:t xml:space="preserve">Vår bild efter den första verkstaden är att vi nu gemensamt lagt en jättebra grund att bygga vidare på vid ett nästa möte, där vi förslagsvis blir än mer konkreta och arbetar fram förslag på initiativ samt formulerar en målbild för delarenans arbete. Nästa möte blir den </w:t>
      </w:r>
      <w:r w:rsidRPr="005A6D4B">
        <w:rPr>
          <w:rFonts w:ascii="Times New Roman" w:hAnsi="Times New Roman" w:cs="Times New Roman"/>
          <w:sz w:val="20"/>
          <w:szCs w:val="18"/>
          <w:highlight w:val="yellow"/>
        </w:rPr>
        <w:t>[INFOGA DATUM]</w:t>
      </w:r>
      <w:r w:rsidRPr="005A6D4B">
        <w:rPr>
          <w:rFonts w:ascii="Times New Roman" w:hAnsi="Times New Roman" w:cs="Times New Roman"/>
          <w:sz w:val="20"/>
          <w:szCs w:val="18"/>
        </w:rPr>
        <w:t xml:space="preserve"> kl. </w:t>
      </w:r>
      <w:r w:rsidRPr="005A6D4B">
        <w:rPr>
          <w:rFonts w:ascii="Times New Roman" w:hAnsi="Times New Roman" w:cs="Times New Roman"/>
          <w:sz w:val="20"/>
          <w:szCs w:val="18"/>
          <w:highlight w:val="yellow"/>
        </w:rPr>
        <w:t>[INFOGA TID]</w:t>
      </w:r>
      <w:r w:rsidRPr="005A6D4B">
        <w:rPr>
          <w:rFonts w:ascii="Times New Roman" w:hAnsi="Times New Roman" w:cs="Times New Roman"/>
          <w:sz w:val="20"/>
          <w:szCs w:val="18"/>
        </w:rPr>
        <w:t xml:space="preserve">, och med tanke på omständigheterna tar vi självfallet även detta möte digitalt (var god se länk nedan). </w:t>
      </w:r>
    </w:p>
    <w:p w14:paraId="01046741" w14:textId="77777777" w:rsidR="005A6D4B" w:rsidRPr="005A6D4B" w:rsidRDefault="005A6D4B" w:rsidP="005A6D4B">
      <w:pPr>
        <w:rPr>
          <w:rFonts w:ascii="Times New Roman" w:hAnsi="Times New Roman" w:cs="Times New Roman"/>
          <w:sz w:val="20"/>
          <w:szCs w:val="18"/>
        </w:rPr>
      </w:pPr>
      <w:r w:rsidRPr="005A6D4B">
        <w:rPr>
          <w:rFonts w:ascii="Times New Roman" w:hAnsi="Times New Roman" w:cs="Times New Roman"/>
          <w:sz w:val="20"/>
          <w:szCs w:val="18"/>
        </w:rPr>
        <w:t xml:space="preserve">Bifogat i mejlet finns anteckningar från det första mötet samt ett första utkast på delarenans ”Handslagsdokument”.  Handslaget är delarenans gemensamma arbetsplan, som kommer att fyllas i allt eftersom arbetet fortskrider. Efter mötet den </w:t>
      </w:r>
      <w:r w:rsidRPr="005A6D4B">
        <w:rPr>
          <w:rFonts w:ascii="Times New Roman" w:hAnsi="Times New Roman" w:cs="Times New Roman"/>
          <w:sz w:val="20"/>
          <w:szCs w:val="18"/>
          <w:highlight w:val="yellow"/>
        </w:rPr>
        <w:t>[INFOGA DATUM FÖR VERKSTAD 1]</w:t>
      </w:r>
      <w:r w:rsidRPr="005A6D4B">
        <w:rPr>
          <w:rFonts w:ascii="Times New Roman" w:hAnsi="Times New Roman" w:cs="Times New Roman"/>
          <w:sz w:val="20"/>
          <w:szCs w:val="18"/>
        </w:rPr>
        <w:t xml:space="preserve"> har vi således försökt fånga gruppens gemensamma diskussion och skriva ett första utkast på området ”problemformuleringar” och ”avgränsningar”, vilket ni kan läsa i bifogat dokument. Ni får gärna skicka in återkoppling på utkastet redan nu till </w:t>
      </w:r>
      <w:r w:rsidRPr="005A6D4B">
        <w:rPr>
          <w:rFonts w:ascii="Times New Roman" w:hAnsi="Times New Roman" w:cs="Times New Roman"/>
          <w:sz w:val="20"/>
          <w:szCs w:val="18"/>
          <w:highlight w:val="yellow"/>
        </w:rPr>
        <w:t>[INFOGA NAMN]</w:t>
      </w:r>
      <w:r w:rsidRPr="005A6D4B">
        <w:rPr>
          <w:rFonts w:ascii="Times New Roman" w:hAnsi="Times New Roman" w:cs="Times New Roman"/>
          <w:sz w:val="20"/>
          <w:szCs w:val="18"/>
        </w:rPr>
        <w:t xml:space="preserve"> alternativt lämna återkopplingen muntligen på vårt nästa möte.  </w:t>
      </w:r>
    </w:p>
    <w:p w14:paraId="2A720791" w14:textId="42D2F277" w:rsidR="005A6D4B" w:rsidRPr="005A6D4B" w:rsidRDefault="005A6D4B" w:rsidP="005A6D4B">
      <w:pPr>
        <w:rPr>
          <w:rFonts w:ascii="Times New Roman" w:hAnsi="Times New Roman" w:cs="Times New Roman"/>
          <w:sz w:val="20"/>
          <w:szCs w:val="18"/>
        </w:rPr>
      </w:pPr>
      <w:r w:rsidRPr="005A6D4B">
        <w:rPr>
          <w:rFonts w:ascii="Times New Roman" w:hAnsi="Times New Roman" w:cs="Times New Roman"/>
          <w:sz w:val="20"/>
          <w:szCs w:val="18"/>
        </w:rPr>
        <w:t xml:space="preserve">Länk till nästa möte: </w:t>
      </w:r>
      <w:r w:rsidRPr="005A6D4B">
        <w:rPr>
          <w:rFonts w:ascii="Times New Roman" w:hAnsi="Times New Roman" w:cs="Times New Roman"/>
          <w:sz w:val="20"/>
          <w:szCs w:val="18"/>
          <w:highlight w:val="yellow"/>
        </w:rPr>
        <w:t>[INFOGA LÄNK]</w:t>
      </w:r>
    </w:p>
    <w:p w14:paraId="73991955" w14:textId="77777777" w:rsidR="005A6D4B" w:rsidRPr="005A6D4B" w:rsidRDefault="005A6D4B" w:rsidP="005A6D4B">
      <w:pPr>
        <w:rPr>
          <w:rFonts w:ascii="Times New Roman" w:hAnsi="Times New Roman" w:cs="Times New Roman"/>
          <w:sz w:val="20"/>
          <w:szCs w:val="18"/>
        </w:rPr>
      </w:pPr>
      <w:r w:rsidRPr="005A6D4B">
        <w:rPr>
          <w:rFonts w:ascii="Times New Roman" w:hAnsi="Times New Roman" w:cs="Times New Roman"/>
          <w:sz w:val="20"/>
          <w:szCs w:val="18"/>
        </w:rPr>
        <w:t xml:space="preserve">Om ni skulle vilja bjuda in ytterligare personer till delarenan går detta bra. Vi föreslår dock att ni till uppföljande möten bjuder in de som ni känner bör vara med i ett tidigt skede i diskussionen. Övriga personer/representanter/organisationer som ni tror är bra på sikt, kan ni avvakta med att bjuda in så det inte blir allt för många i den mer ”operativa” arbetsgruppen i detta tidiga skede. Rent praktiskt sker inbjudan till andra genom att ni vidarebefordrar möteskallelsen i Outlook till den personen, samt ber dem skicka ett meddelande till </w:t>
      </w:r>
      <w:r w:rsidRPr="005A6D4B">
        <w:rPr>
          <w:rFonts w:ascii="Times New Roman" w:hAnsi="Times New Roman" w:cs="Times New Roman"/>
          <w:sz w:val="20"/>
          <w:szCs w:val="18"/>
          <w:highlight w:val="yellow"/>
        </w:rPr>
        <w:t>[INFOGA NAMN SAMMANKALLANDE]</w:t>
      </w:r>
      <w:r w:rsidRPr="005A6D4B">
        <w:rPr>
          <w:rFonts w:ascii="Times New Roman" w:hAnsi="Times New Roman" w:cs="Times New Roman"/>
          <w:sz w:val="20"/>
          <w:szCs w:val="18"/>
        </w:rPr>
        <w:t xml:space="preserve"> där de bekräftar sitt intresse av att delta i delarenan.</w:t>
      </w:r>
    </w:p>
    <w:p w14:paraId="536DB74B" w14:textId="77777777" w:rsidR="005A6D4B" w:rsidRPr="005A6D4B" w:rsidRDefault="005A6D4B" w:rsidP="005A6D4B">
      <w:pPr>
        <w:rPr>
          <w:rFonts w:ascii="Times New Roman" w:hAnsi="Times New Roman" w:cs="Times New Roman"/>
          <w:sz w:val="20"/>
          <w:szCs w:val="18"/>
        </w:rPr>
      </w:pPr>
      <w:r w:rsidRPr="005A6D4B">
        <w:rPr>
          <w:rFonts w:ascii="Times New Roman" w:hAnsi="Times New Roman" w:cs="Times New Roman"/>
          <w:sz w:val="20"/>
          <w:szCs w:val="18"/>
        </w:rPr>
        <w:t xml:space="preserve">Tveka inte att heller kontakta varandra och oss om ni har några synpunkter, idéer, frågor eller förslag inför våra uppföljande möten. </w:t>
      </w:r>
    </w:p>
    <w:p w14:paraId="331D9F93" w14:textId="77777777" w:rsidR="005A6D4B" w:rsidRPr="005A6D4B" w:rsidRDefault="005A6D4B" w:rsidP="005A6D4B">
      <w:pPr>
        <w:rPr>
          <w:rFonts w:ascii="Times New Roman" w:hAnsi="Times New Roman" w:cs="Times New Roman"/>
          <w:sz w:val="20"/>
          <w:szCs w:val="18"/>
        </w:rPr>
      </w:pPr>
      <w:r w:rsidRPr="005A6D4B">
        <w:rPr>
          <w:rFonts w:ascii="Times New Roman" w:hAnsi="Times New Roman" w:cs="Times New Roman"/>
          <w:sz w:val="20"/>
          <w:szCs w:val="18"/>
        </w:rPr>
        <w:t>Med vänlig hälsning,</w:t>
      </w:r>
    </w:p>
    <w:p w14:paraId="3662AD21" w14:textId="4816DB14" w:rsidR="007B361E" w:rsidRPr="005A6D4B" w:rsidRDefault="005A6D4B" w:rsidP="005A6D4B">
      <w:pPr>
        <w:rPr>
          <w:sz w:val="20"/>
          <w:szCs w:val="18"/>
        </w:rPr>
      </w:pPr>
      <w:r w:rsidRPr="005A6D4B">
        <w:rPr>
          <w:rFonts w:ascii="Times New Roman" w:hAnsi="Times New Roman" w:cs="Times New Roman"/>
          <w:sz w:val="20"/>
          <w:szCs w:val="18"/>
          <w:highlight w:val="yellow"/>
        </w:rPr>
        <w:t>[INFOGA NAMN]</w:t>
      </w:r>
      <w:r w:rsidRPr="005A6D4B">
        <w:rPr>
          <w:sz w:val="20"/>
          <w:szCs w:val="18"/>
        </w:rPr>
        <w:t xml:space="preserve"> </w:t>
      </w:r>
    </w:p>
    <w:sectPr w:rsidR="007B361E" w:rsidRPr="005A6D4B" w:rsidSect="00E15AA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0D316" w14:textId="77777777" w:rsidR="002618EA" w:rsidRDefault="002618EA" w:rsidP="00314C3A">
      <w:pPr>
        <w:spacing w:after="0" w:line="240" w:lineRule="auto"/>
      </w:pPr>
      <w:r>
        <w:separator/>
      </w:r>
    </w:p>
  </w:endnote>
  <w:endnote w:type="continuationSeparator" w:id="0">
    <w:p w14:paraId="6EE740F1" w14:textId="77777777" w:rsidR="002618EA" w:rsidRDefault="002618EA" w:rsidP="00314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9996501"/>
      <w:docPartObj>
        <w:docPartGallery w:val="Page Numbers (Bottom of Page)"/>
        <w:docPartUnique/>
      </w:docPartObj>
    </w:sdtPr>
    <w:sdtEndPr/>
    <w:sdtContent>
      <w:p w14:paraId="3A2A4524" w14:textId="7E45DD26" w:rsidR="00314C3A" w:rsidRDefault="00314C3A">
        <w:pPr>
          <w:pStyle w:val="Sidfot"/>
          <w:jc w:val="center"/>
        </w:pPr>
        <w:r>
          <w:fldChar w:fldCharType="begin"/>
        </w:r>
        <w:r>
          <w:instrText>PAGE   \* MERGEFORMAT</w:instrText>
        </w:r>
        <w:r>
          <w:fldChar w:fldCharType="separate"/>
        </w:r>
        <w:r>
          <w:t>2</w:t>
        </w:r>
        <w:r>
          <w:fldChar w:fldCharType="end"/>
        </w:r>
      </w:p>
    </w:sdtContent>
  </w:sdt>
  <w:p w14:paraId="560099B3" w14:textId="77777777" w:rsidR="00314C3A" w:rsidRDefault="00314C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1BD54" w14:textId="77777777" w:rsidR="002618EA" w:rsidRDefault="002618EA" w:rsidP="00314C3A">
      <w:pPr>
        <w:spacing w:after="0" w:line="240" w:lineRule="auto"/>
      </w:pPr>
      <w:r>
        <w:separator/>
      </w:r>
    </w:p>
  </w:footnote>
  <w:footnote w:type="continuationSeparator" w:id="0">
    <w:p w14:paraId="3EA2FE05" w14:textId="77777777" w:rsidR="002618EA" w:rsidRDefault="002618EA" w:rsidP="00314C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3155B"/>
    <w:multiLevelType w:val="hybridMultilevel"/>
    <w:tmpl w:val="A162D4A6"/>
    <w:lvl w:ilvl="0" w:tplc="0809000F">
      <w:start w:val="1"/>
      <w:numFmt w:val="decimal"/>
      <w:lvlText w:val="%1."/>
      <w:lvlJc w:val="left"/>
      <w:pPr>
        <w:ind w:left="720" w:hanging="360"/>
      </w:pPr>
    </w:lvl>
    <w:lvl w:ilvl="1" w:tplc="5CBAD660">
      <w:numFmt w:val="bullet"/>
      <w:lvlText w:val="•"/>
      <w:lvlJc w:val="left"/>
      <w:pPr>
        <w:ind w:left="2388" w:hanging="1308"/>
      </w:pPr>
      <w:rPr>
        <w:rFonts w:ascii="Times New Roman" w:eastAsiaTheme="minorHAns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356C29"/>
    <w:multiLevelType w:val="multilevel"/>
    <w:tmpl w:val="C3C0588A"/>
    <w:styleLink w:val="Lumelllistapunkter"/>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Georgia" w:hAnsi="Georgia" w:hint="default"/>
      </w:rPr>
    </w:lvl>
    <w:lvl w:ilvl="2">
      <w:start w:val="1"/>
      <w:numFmt w:val="bullet"/>
      <w:lvlText w:val="o"/>
      <w:lvlJc w:val="left"/>
      <w:pPr>
        <w:ind w:left="851" w:hanging="284"/>
      </w:pPr>
      <w:rPr>
        <w:rFonts w:ascii="Courier New" w:hAnsi="Courier New" w:hint="default"/>
      </w:rPr>
    </w:lvl>
    <w:lvl w:ilvl="3">
      <w:start w:val="1"/>
      <w:numFmt w:val="decimal"/>
      <w:lvlText w:val="%1"/>
      <w:lvlJc w:val="left"/>
      <w:pPr>
        <w:ind w:left="1588" w:hanging="397"/>
      </w:pPr>
      <w:rPr>
        <w:rFonts w:hint="default"/>
      </w:rPr>
    </w:lvl>
    <w:lvl w:ilvl="4">
      <w:start w:val="1"/>
      <w:numFmt w:val="decimal"/>
      <w:lvlText w:val="%1"/>
      <w:lvlJc w:val="left"/>
      <w:pPr>
        <w:ind w:left="1985" w:hanging="397"/>
      </w:pPr>
      <w:rPr>
        <w:rFonts w:hint="default"/>
      </w:rPr>
    </w:lvl>
    <w:lvl w:ilvl="5">
      <w:start w:val="1"/>
      <w:numFmt w:val="decimal"/>
      <w:lvlText w:val="%1"/>
      <w:lvlJc w:val="left"/>
      <w:pPr>
        <w:ind w:left="2382" w:hanging="397"/>
      </w:pPr>
      <w:rPr>
        <w:rFonts w:hint="default"/>
      </w:rPr>
    </w:lvl>
    <w:lvl w:ilvl="6">
      <w:start w:val="1"/>
      <w:numFmt w:val="decimal"/>
      <w:lvlText w:val="%1"/>
      <w:lvlJc w:val="left"/>
      <w:pPr>
        <w:ind w:left="2779" w:hanging="397"/>
      </w:pPr>
      <w:rPr>
        <w:rFonts w:hint="default"/>
      </w:rPr>
    </w:lvl>
    <w:lvl w:ilvl="7">
      <w:start w:val="1"/>
      <w:numFmt w:val="decimal"/>
      <w:lvlText w:val="%1"/>
      <w:lvlJc w:val="left"/>
      <w:pPr>
        <w:ind w:left="3176" w:hanging="397"/>
      </w:pPr>
      <w:rPr>
        <w:rFonts w:hint="default"/>
      </w:rPr>
    </w:lvl>
    <w:lvl w:ilvl="8">
      <w:start w:val="1"/>
      <w:numFmt w:val="decimal"/>
      <w:lvlText w:val="%1"/>
      <w:lvlJc w:val="left"/>
      <w:pPr>
        <w:ind w:left="3573" w:hanging="397"/>
      </w:pPr>
      <w:rPr>
        <w:rFonts w:hint="default"/>
      </w:rPr>
    </w:lvl>
  </w:abstractNum>
  <w:abstractNum w:abstractNumId="2" w15:restartNumberingAfterBreak="0">
    <w:nsid w:val="266D65A2"/>
    <w:multiLevelType w:val="hybridMultilevel"/>
    <w:tmpl w:val="78F6E984"/>
    <w:lvl w:ilvl="0" w:tplc="31004F88">
      <w:start w:val="1"/>
      <w:numFmt w:val="bullet"/>
      <w:lvlText w:val="⃣"/>
      <w:lvlJc w:val="left"/>
      <w:pPr>
        <w:ind w:left="720" w:hanging="360"/>
      </w:pPr>
      <w:rPr>
        <w:rFonts w:ascii="Segoe UI" w:hAnsi="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9E6705"/>
    <w:multiLevelType w:val="hybridMultilevel"/>
    <w:tmpl w:val="CF823C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9B9339D"/>
    <w:multiLevelType w:val="hybridMultilevel"/>
    <w:tmpl w:val="B7A6E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BE33DD2"/>
    <w:multiLevelType w:val="hybridMultilevel"/>
    <w:tmpl w:val="CE4E4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7E632B"/>
    <w:multiLevelType w:val="hybridMultilevel"/>
    <w:tmpl w:val="4D2CFA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D394A46"/>
    <w:multiLevelType w:val="hybridMultilevel"/>
    <w:tmpl w:val="3356D9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ED14D73"/>
    <w:multiLevelType w:val="hybridMultilevel"/>
    <w:tmpl w:val="F0385A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0405229"/>
    <w:multiLevelType w:val="hybridMultilevel"/>
    <w:tmpl w:val="624A05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7"/>
  </w:num>
  <w:num w:numId="6">
    <w:abstractNumId w:val="8"/>
  </w:num>
  <w:num w:numId="7">
    <w:abstractNumId w:val="9"/>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1E"/>
    <w:rsid w:val="000178B0"/>
    <w:rsid w:val="001061F3"/>
    <w:rsid w:val="001E385F"/>
    <w:rsid w:val="0022283F"/>
    <w:rsid w:val="002618EA"/>
    <w:rsid w:val="002C1B7E"/>
    <w:rsid w:val="002C7127"/>
    <w:rsid w:val="00314C3A"/>
    <w:rsid w:val="00344D39"/>
    <w:rsid w:val="00380A52"/>
    <w:rsid w:val="0049054A"/>
    <w:rsid w:val="00493BE1"/>
    <w:rsid w:val="004B40E6"/>
    <w:rsid w:val="004C5E15"/>
    <w:rsid w:val="005A6D4B"/>
    <w:rsid w:val="00632E20"/>
    <w:rsid w:val="006347D6"/>
    <w:rsid w:val="0066586D"/>
    <w:rsid w:val="006C3B60"/>
    <w:rsid w:val="0071176E"/>
    <w:rsid w:val="007461A8"/>
    <w:rsid w:val="007B361E"/>
    <w:rsid w:val="007E66A1"/>
    <w:rsid w:val="007F03FE"/>
    <w:rsid w:val="008F4EE7"/>
    <w:rsid w:val="00923C01"/>
    <w:rsid w:val="00933726"/>
    <w:rsid w:val="00A23755"/>
    <w:rsid w:val="00A51988"/>
    <w:rsid w:val="00B062A1"/>
    <w:rsid w:val="00B151A4"/>
    <w:rsid w:val="00B47993"/>
    <w:rsid w:val="00BE0280"/>
    <w:rsid w:val="00C003D6"/>
    <w:rsid w:val="00C64F43"/>
    <w:rsid w:val="00CB5CC4"/>
    <w:rsid w:val="00CC29D0"/>
    <w:rsid w:val="00D33BE9"/>
    <w:rsid w:val="00D62535"/>
    <w:rsid w:val="00DA33E5"/>
    <w:rsid w:val="00DA6199"/>
    <w:rsid w:val="00DB7049"/>
    <w:rsid w:val="00E1376F"/>
    <w:rsid w:val="00E15AAC"/>
    <w:rsid w:val="00E6189A"/>
    <w:rsid w:val="00EE2832"/>
    <w:rsid w:val="00F169C8"/>
    <w:rsid w:val="00FA5608"/>
    <w:rsid w:val="00FC4932"/>
    <w:rsid w:val="00FC6927"/>
    <w:rsid w:val="00FD61EC"/>
    <w:rsid w:val="00FD639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40A26"/>
  <w15:chartTrackingRefBased/>
  <w15:docId w15:val="{992AADF9-927F-4A06-A5A8-A56FF570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61E"/>
    <w:pPr>
      <w:spacing w:after="120" w:line="300" w:lineRule="atLeast"/>
    </w:pPr>
    <w:rPr>
      <w:sz w:val="24"/>
    </w:rPr>
  </w:style>
  <w:style w:type="paragraph" w:styleId="Rubrik1">
    <w:name w:val="heading 1"/>
    <w:basedOn w:val="Normal"/>
    <w:next w:val="Normal"/>
    <w:link w:val="Rubrik1Char"/>
    <w:uiPriority w:val="9"/>
    <w:qFormat/>
    <w:rsid w:val="007B361E"/>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unhideWhenUsed/>
    <w:qFormat/>
    <w:rsid w:val="00FD6394"/>
    <w:pPr>
      <w:keepNext/>
      <w:keepLines/>
      <w:spacing w:before="160"/>
      <w:outlineLvl w:val="1"/>
    </w:pPr>
    <w:rPr>
      <w:rFonts w:ascii="Times New Roman" w:eastAsiaTheme="majorEastAsia" w:hAnsi="Times New Roman" w:cstheme="majorBidi"/>
      <w:b/>
      <w:sz w:val="28"/>
      <w:szCs w:val="26"/>
    </w:rPr>
  </w:style>
  <w:style w:type="paragraph" w:styleId="Rubrik5">
    <w:name w:val="heading 5"/>
    <w:basedOn w:val="Normal"/>
    <w:next w:val="Normal"/>
    <w:link w:val="Rubrik5Char"/>
    <w:uiPriority w:val="9"/>
    <w:semiHidden/>
    <w:unhideWhenUsed/>
    <w:qFormat/>
    <w:rsid w:val="008F4EE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B361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B361E"/>
    <w:rPr>
      <w:rFonts w:ascii="Segoe UI" w:hAnsi="Segoe UI" w:cs="Segoe UI"/>
      <w:sz w:val="18"/>
      <w:szCs w:val="18"/>
    </w:rPr>
  </w:style>
  <w:style w:type="character" w:customStyle="1" w:styleId="Rubrik1Char">
    <w:name w:val="Rubrik 1 Char"/>
    <w:basedOn w:val="Standardstycketeckensnitt"/>
    <w:link w:val="Rubrik1"/>
    <w:uiPriority w:val="9"/>
    <w:rsid w:val="007B361E"/>
    <w:rPr>
      <w:rFonts w:asciiTheme="majorHAnsi" w:eastAsiaTheme="majorEastAsia" w:hAnsiTheme="majorHAnsi" w:cstheme="majorBidi"/>
      <w:b/>
      <w:bCs/>
      <w:sz w:val="32"/>
      <w:szCs w:val="28"/>
    </w:rPr>
  </w:style>
  <w:style w:type="paragraph" w:styleId="Liststycke">
    <w:name w:val="List Paragraph"/>
    <w:basedOn w:val="Normal"/>
    <w:uiPriority w:val="23"/>
    <w:qFormat/>
    <w:rsid w:val="007B361E"/>
    <w:pPr>
      <w:ind w:left="720"/>
      <w:contextualSpacing/>
    </w:pPr>
  </w:style>
  <w:style w:type="table" w:customStyle="1" w:styleId="LumellTabell1">
    <w:name w:val="Lumell Tabell 1"/>
    <w:basedOn w:val="Normaltabell"/>
    <w:uiPriority w:val="99"/>
    <w:rsid w:val="007B361E"/>
    <w:pPr>
      <w:keepNext/>
      <w:keepLines/>
      <w:spacing w:after="0" w:line="240" w:lineRule="auto"/>
      <w:jc w:val="center"/>
    </w:pPr>
    <w:rPr>
      <w:rFonts w:ascii="Georgia" w:hAnsi="Georgia"/>
      <w:sz w:val="20"/>
    </w:rPr>
    <w:tblPr>
      <w:tblStyleRowBandSize w:val="1"/>
      <w:tblBorders>
        <w:insideH w:val="single" w:sz="4" w:space="0" w:color="FFFFFF" w:themeColor="background1"/>
        <w:insideV w:val="single" w:sz="4" w:space="0" w:color="FFFFFF" w:themeColor="background1"/>
      </w:tblBorders>
    </w:tblPr>
    <w:tcPr>
      <w:vAlign w:val="center"/>
    </w:tcPr>
    <w:tblStylePr w:type="firstRow">
      <w:pPr>
        <w:jc w:val="center"/>
      </w:pPr>
      <w:rPr>
        <w:rFonts w:ascii="Georgia" w:hAnsi="Georgia"/>
        <w:color w:val="FFFFFF" w:themeColor="background1"/>
        <w:sz w:val="20"/>
      </w:rPr>
      <w:tblPr/>
      <w:tcPr>
        <w:tcBorders>
          <w:top w:val="nil"/>
          <w:left w:val="nil"/>
          <w:bottom w:val="nil"/>
          <w:right w:val="nil"/>
          <w:insideH w:val="nil"/>
          <w:insideV w:val="single" w:sz="4" w:space="0" w:color="FFFFFF" w:themeColor="background1"/>
        </w:tcBorders>
        <w:shd w:val="clear" w:color="auto" w:fill="2F6679"/>
      </w:tcPr>
    </w:tblStylePr>
    <w:tblStylePr w:type="band1Horz">
      <w:pPr>
        <w:jc w:val="center"/>
      </w:pPr>
      <w:rPr>
        <w:sz w:val="20"/>
      </w:rPr>
      <w:tblPr/>
      <w:tcPr>
        <w:shd w:val="clear" w:color="auto" w:fill="F7F7F3"/>
      </w:tcPr>
    </w:tblStylePr>
    <w:tblStylePr w:type="band2Horz">
      <w:pPr>
        <w:jc w:val="center"/>
      </w:pPr>
      <w:rPr>
        <w:rFonts w:ascii="Georgia" w:hAnsi="Georgia"/>
        <w:sz w:val="20"/>
      </w:rPr>
      <w:tblPr/>
      <w:tcPr>
        <w:shd w:val="clear" w:color="auto" w:fill="F1F1EB"/>
      </w:tcPr>
    </w:tblStylePr>
  </w:style>
  <w:style w:type="character" w:styleId="Kommentarsreferens">
    <w:name w:val="annotation reference"/>
    <w:basedOn w:val="Standardstycketeckensnitt"/>
    <w:uiPriority w:val="99"/>
    <w:semiHidden/>
    <w:unhideWhenUsed/>
    <w:rsid w:val="007B361E"/>
    <w:rPr>
      <w:sz w:val="16"/>
      <w:szCs w:val="16"/>
    </w:rPr>
  </w:style>
  <w:style w:type="paragraph" w:styleId="Kommentarer">
    <w:name w:val="annotation text"/>
    <w:basedOn w:val="Normal"/>
    <w:link w:val="KommentarerChar"/>
    <w:uiPriority w:val="99"/>
    <w:semiHidden/>
    <w:unhideWhenUsed/>
    <w:rsid w:val="007B361E"/>
    <w:pPr>
      <w:spacing w:line="240" w:lineRule="auto"/>
    </w:pPr>
    <w:rPr>
      <w:sz w:val="20"/>
      <w:szCs w:val="20"/>
    </w:rPr>
  </w:style>
  <w:style w:type="character" w:customStyle="1" w:styleId="KommentarerChar">
    <w:name w:val="Kommentarer Char"/>
    <w:basedOn w:val="Standardstycketeckensnitt"/>
    <w:link w:val="Kommentarer"/>
    <w:uiPriority w:val="99"/>
    <w:semiHidden/>
    <w:rsid w:val="007B361E"/>
    <w:rPr>
      <w:sz w:val="20"/>
      <w:szCs w:val="20"/>
    </w:rPr>
  </w:style>
  <w:style w:type="character" w:customStyle="1" w:styleId="Rubrik2Char">
    <w:name w:val="Rubrik 2 Char"/>
    <w:basedOn w:val="Standardstycketeckensnitt"/>
    <w:link w:val="Rubrik2"/>
    <w:uiPriority w:val="9"/>
    <w:rsid w:val="00FD6394"/>
    <w:rPr>
      <w:rFonts w:ascii="Times New Roman" w:eastAsiaTheme="majorEastAsia" w:hAnsi="Times New Roman" w:cstheme="majorBidi"/>
      <w:b/>
      <w:sz w:val="28"/>
      <w:szCs w:val="26"/>
    </w:rPr>
  </w:style>
  <w:style w:type="character" w:styleId="Hyperlnk">
    <w:name w:val="Hyperlink"/>
    <w:basedOn w:val="Standardstycketeckensnitt"/>
    <w:uiPriority w:val="99"/>
    <w:unhideWhenUsed/>
    <w:rsid w:val="007B361E"/>
    <w:rPr>
      <w:color w:val="0563C1" w:themeColor="hyperlink"/>
      <w:u w:val="single"/>
    </w:rPr>
  </w:style>
  <w:style w:type="paragraph" w:styleId="Sidhuvud">
    <w:name w:val="header"/>
    <w:basedOn w:val="Normal"/>
    <w:link w:val="SidhuvudChar"/>
    <w:uiPriority w:val="99"/>
    <w:unhideWhenUsed/>
    <w:rsid w:val="00314C3A"/>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314C3A"/>
    <w:rPr>
      <w:sz w:val="24"/>
    </w:rPr>
  </w:style>
  <w:style w:type="paragraph" w:styleId="Sidfot">
    <w:name w:val="footer"/>
    <w:basedOn w:val="Normal"/>
    <w:link w:val="SidfotChar"/>
    <w:uiPriority w:val="99"/>
    <w:unhideWhenUsed/>
    <w:rsid w:val="00314C3A"/>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314C3A"/>
    <w:rPr>
      <w:sz w:val="24"/>
    </w:rPr>
  </w:style>
  <w:style w:type="character" w:customStyle="1" w:styleId="Rubrik5Char">
    <w:name w:val="Rubrik 5 Char"/>
    <w:basedOn w:val="Standardstycketeckensnitt"/>
    <w:link w:val="Rubrik5"/>
    <w:uiPriority w:val="9"/>
    <w:semiHidden/>
    <w:rsid w:val="008F4EE7"/>
    <w:rPr>
      <w:rFonts w:asciiTheme="majorHAnsi" w:eastAsiaTheme="majorEastAsia" w:hAnsiTheme="majorHAnsi" w:cstheme="majorBidi"/>
      <w:color w:val="2F5496" w:themeColor="accent1" w:themeShade="BF"/>
      <w:sz w:val="24"/>
    </w:rPr>
  </w:style>
  <w:style w:type="numbering" w:customStyle="1" w:styleId="Lumelllistapunkter">
    <w:name w:val="Lumell lista punkter"/>
    <w:uiPriority w:val="99"/>
    <w:rsid w:val="008F4EE7"/>
    <w:pPr>
      <w:numPr>
        <w:numId w:val="2"/>
      </w:numPr>
    </w:pPr>
  </w:style>
  <w:style w:type="table" w:styleId="Rutntstabell4dekorfrg2">
    <w:name w:val="Grid Table 4 Accent 2"/>
    <w:basedOn w:val="Normaltabell"/>
    <w:uiPriority w:val="49"/>
    <w:rsid w:val="008F4EE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7BC8B28017C44F8F26E5EA32CE15E4" ma:contentTypeVersion="12" ma:contentTypeDescription="Create a new document." ma:contentTypeScope="" ma:versionID="006eaf89ebf56b754787b694c4e77e17">
  <xsd:schema xmlns:xsd="http://www.w3.org/2001/XMLSchema" xmlns:xs="http://www.w3.org/2001/XMLSchema" xmlns:p="http://schemas.microsoft.com/office/2006/metadata/properties" xmlns:ns2="9cf85e46-25f8-44e2-93eb-315bb1207d15" xmlns:ns3="07cdc54d-0023-40d5-b10f-0636cc5c2fb5" targetNamespace="http://schemas.microsoft.com/office/2006/metadata/properties" ma:root="true" ma:fieldsID="30cf2750570066b14a392e26329bac0d" ns2:_="" ns3:_="">
    <xsd:import namespace="9cf85e46-25f8-44e2-93eb-315bb1207d15"/>
    <xsd:import namespace="07cdc54d-0023-40d5-b10f-0636cc5c2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85e46-25f8-44e2-93eb-315bb1207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cdc54d-0023-40d5-b10f-0636cc5c2fb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68EA9F-0A20-474F-9E8D-D9C377A47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85e46-25f8-44e2-93eb-315bb1207d15"/>
    <ds:schemaRef ds:uri="07cdc54d-0023-40d5-b10f-0636cc5c2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D31F0D-5541-463A-9FE8-C203EC62A6DF}">
  <ds:schemaRefs>
    <ds:schemaRef ds:uri="http://schemas.microsoft.com/sharepoint/v3/contenttype/forms"/>
  </ds:schemaRefs>
</ds:datastoreItem>
</file>

<file path=customXml/itemProps3.xml><?xml version="1.0" encoding="utf-8"?>
<ds:datastoreItem xmlns:ds="http://schemas.openxmlformats.org/officeDocument/2006/customXml" ds:itemID="{98174801-7CC3-4914-909D-4FD9574514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1241</Words>
  <Characters>6581</Characters>
  <Application>Microsoft Office Word</Application>
  <DocSecurity>0</DocSecurity>
  <Lines>54</Lines>
  <Paragraphs>15</Paragraphs>
  <ScaleCrop>false</ScaleCrop>
  <HeadingPairs>
    <vt:vector size="4" baseType="variant">
      <vt:variant>
        <vt:lpstr>Rubrik</vt:lpstr>
      </vt:variant>
      <vt:variant>
        <vt:i4>1</vt:i4>
      </vt:variant>
      <vt:variant>
        <vt:lpstr>Rubriker</vt:lpstr>
      </vt:variant>
      <vt:variant>
        <vt:i4>15</vt:i4>
      </vt:variant>
    </vt:vector>
  </HeadingPairs>
  <TitlesOfParts>
    <vt:vector size="16" baseType="lpstr">
      <vt:lpstr/>
      <vt:lpstr>Planering, genomförande och uppföljning – Verkstad 1</vt:lpstr>
      <vt:lpstr>    Bemanning</vt:lpstr>
      <vt:lpstr>    Teknik</vt:lpstr>
      <vt:lpstr>    Förarbete</vt:lpstr>
      <vt:lpstr>    Efterarbete</vt:lpstr>
      <vt:lpstr/>
      <vt:lpstr>Inbjudan till delarena</vt:lpstr>
      <vt:lpstr>    Ämne:	Förfrågan om att medverka i delarena [INFOGA NAMN]</vt:lpstr>
      <vt:lpstr>    Bilagor:	Informationsmaterial Kraftsamling psykisk hälsa (pdf)</vt:lpstr>
      <vt:lpstr>Inbjudan till verkstad 1</vt:lpstr>
      <vt:lpstr>    Ämne:	Välkommen till verkstad 1 inom delarena [INFOGA NAMN]</vt:lpstr>
      <vt:lpstr>    Bilagor:	Mötesmaterial – Verkstad 1</vt:lpstr>
      <vt:lpstr>Uppföljande mejl efter verkstad 1</vt:lpstr>
      <vt:lpstr>    Ämne:	Uppföljning efter verkstad 1 inom delarena [INFOGA NAMN]</vt:lpstr>
      <vt:lpstr>    Bilagor:	Minnesanteckningar från verkstad 1 	Handslagsdokument</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Planering, genomförande och uppföljning – Verkstad 1</dc:title>
  <dc:subject/>
  <dc:creator>Anna Lindh</dc:creator>
  <cp:keywords/>
  <dc:description/>
  <cp:lastModifiedBy>Anni Lindblad</cp:lastModifiedBy>
  <cp:revision>3</cp:revision>
  <dcterms:created xsi:type="dcterms:W3CDTF">2020-12-05T00:36:00Z</dcterms:created>
  <dcterms:modified xsi:type="dcterms:W3CDTF">2020-12-08T08:47:00Z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0x010100817BC8B28017C44F8F26E5EA32CE15E4</vt:lpwstr>
  </property>
</Properties>
</file>